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76D" w:rsidRPr="00264ABB" w:rsidRDefault="00AE37A3" w:rsidP="0055276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ro-MD" w:eastAsia="ru-RU"/>
        </w:rPr>
      </w:pPr>
      <w:proofErr w:type="spellStart"/>
      <w:r w:rsidRPr="00264ABB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Tema</w:t>
      </w:r>
      <w:proofErr w:type="spellEnd"/>
      <w:r w:rsidRPr="00264ABB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 xml:space="preserve">: </w:t>
      </w:r>
      <w:proofErr w:type="spellStart"/>
      <w:r w:rsidR="00ED4F5D" w:rsidRPr="00264ABB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Promovarea</w:t>
      </w:r>
      <w:proofErr w:type="spellEnd"/>
      <w:r w:rsidR="00ED4F5D" w:rsidRPr="00264ABB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 xml:space="preserve">, </w:t>
      </w:r>
      <w:proofErr w:type="spellStart"/>
      <w:r w:rsidR="00ED4F5D" w:rsidRPr="00264ABB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plasarea</w:t>
      </w:r>
      <w:proofErr w:type="spellEnd"/>
      <w:r w:rsidR="00ED4F5D" w:rsidRPr="00264ABB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 xml:space="preserve"> </w:t>
      </w:r>
      <w:proofErr w:type="spellStart"/>
      <w:r w:rsidR="00ED4F5D" w:rsidRPr="00264ABB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și</w:t>
      </w:r>
      <w:proofErr w:type="spellEnd"/>
      <w:r w:rsidR="00ED4F5D" w:rsidRPr="00264ABB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 xml:space="preserve"> </w:t>
      </w:r>
      <w:proofErr w:type="spellStart"/>
      <w:r w:rsidR="00ED4F5D" w:rsidRPr="00264ABB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distribuția</w:t>
      </w:r>
      <w:proofErr w:type="spellEnd"/>
    </w:p>
    <w:p w:rsidR="00AE37A3" w:rsidRPr="00264ABB" w:rsidRDefault="00AE37A3" w:rsidP="0055276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264AB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Unitatea</w:t>
      </w:r>
      <w:proofErr w:type="spellEnd"/>
      <w:r w:rsidRPr="00264AB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de </w:t>
      </w:r>
      <w:proofErr w:type="spellStart"/>
      <w:proofErr w:type="gramStart"/>
      <w:r w:rsidRPr="00264AB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învăţare</w:t>
      </w:r>
      <w:proofErr w:type="spellEnd"/>
      <w:r w:rsidRPr="00264ABB">
        <w:rPr>
          <w:rFonts w:ascii="Times New Roman" w:eastAsia="Cambria" w:hAnsi="Times New Roman" w:cs="Times New Roman"/>
          <w:i/>
          <w:sz w:val="24"/>
          <w:szCs w:val="24"/>
          <w:lang w:val="en-US"/>
        </w:rPr>
        <w:t xml:space="preserve"> </w:t>
      </w:r>
      <w:r w:rsidR="0055276D" w:rsidRPr="00264ABB">
        <w:rPr>
          <w:rFonts w:ascii="Times New Roman" w:eastAsia="Cambria" w:hAnsi="Times New Roman" w:cs="Times New Roman"/>
          <w:i/>
          <w:sz w:val="24"/>
          <w:szCs w:val="24"/>
          <w:lang w:val="en-US"/>
        </w:rPr>
        <w:t>:</w:t>
      </w:r>
      <w:proofErr w:type="gramEnd"/>
      <w:r w:rsidRPr="00264ABB">
        <w:rPr>
          <w:rFonts w:ascii="Times New Roman" w:eastAsia="Cambria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652A99">
        <w:rPr>
          <w:rFonts w:ascii="Times New Roman" w:eastAsia="Cambria" w:hAnsi="Times New Roman" w:cs="Times New Roman"/>
          <w:i/>
          <w:sz w:val="24"/>
          <w:szCs w:val="24"/>
          <w:lang w:val="en-US"/>
        </w:rPr>
        <w:t>Aspecte</w:t>
      </w:r>
      <w:proofErr w:type="spellEnd"/>
      <w:r w:rsidR="00652A99">
        <w:rPr>
          <w:rFonts w:ascii="Times New Roman" w:eastAsia="Cambria" w:hAnsi="Times New Roman" w:cs="Times New Roman"/>
          <w:i/>
          <w:sz w:val="24"/>
          <w:szCs w:val="24"/>
          <w:lang w:val="en-US"/>
        </w:rPr>
        <w:t xml:space="preserve"> de marketing </w:t>
      </w:r>
      <w:proofErr w:type="spellStart"/>
      <w:r w:rsidR="00652A99">
        <w:rPr>
          <w:rFonts w:ascii="Times New Roman" w:eastAsia="Cambria" w:hAnsi="Times New Roman" w:cs="Times New Roman"/>
          <w:i/>
          <w:sz w:val="24"/>
          <w:szCs w:val="24"/>
          <w:lang w:val="en-US"/>
        </w:rPr>
        <w:t>aferente</w:t>
      </w:r>
      <w:proofErr w:type="spellEnd"/>
      <w:r w:rsidR="00652A99">
        <w:rPr>
          <w:rFonts w:ascii="Times New Roman" w:eastAsia="Cambria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652A99">
        <w:rPr>
          <w:rFonts w:ascii="Times New Roman" w:eastAsia="Cambria" w:hAnsi="Times New Roman" w:cs="Times New Roman"/>
          <w:i/>
          <w:sz w:val="24"/>
          <w:szCs w:val="24"/>
          <w:lang w:val="en-US"/>
        </w:rPr>
        <w:t>produsului</w:t>
      </w:r>
      <w:proofErr w:type="spellEnd"/>
    </w:p>
    <w:p w:rsidR="00AE37A3" w:rsidRPr="00652A99" w:rsidRDefault="00AE37A3" w:rsidP="0055276D">
      <w:pPr>
        <w:pStyle w:val="1"/>
        <w:spacing w:line="360" w:lineRule="auto"/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</w:pPr>
      <w:proofErr w:type="spellStart"/>
      <w:r w:rsidRPr="00264ABB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val="en-US"/>
        </w:rPr>
        <w:t>Finalitate</w:t>
      </w:r>
      <w:proofErr w:type="spellEnd"/>
      <w:r w:rsidRPr="00264ABB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264ABB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val="en-US"/>
        </w:rPr>
        <w:t>modulară</w:t>
      </w:r>
      <w:proofErr w:type="spellEnd"/>
      <w:r w:rsidRPr="00264ABB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val="en-US"/>
        </w:rPr>
        <w:t>:</w:t>
      </w:r>
      <w:r w:rsidR="00ED4F5D" w:rsidRPr="00264ABB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val="en-US"/>
        </w:rPr>
        <w:t xml:space="preserve"> </w:t>
      </w:r>
      <w:proofErr w:type="spellStart"/>
      <w:r w:rsidR="00ED4F5D" w:rsidRPr="00652A99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lang w:val="en-US"/>
        </w:rPr>
        <w:t>Elaborează</w:t>
      </w:r>
      <w:proofErr w:type="spellEnd"/>
      <w:r w:rsidR="00ED4F5D" w:rsidRPr="00652A99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lang w:val="en-US"/>
        </w:rPr>
        <w:t xml:space="preserve"> </w:t>
      </w:r>
      <w:proofErr w:type="spellStart"/>
      <w:r w:rsidR="00ED4F5D" w:rsidRPr="00652A99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lang w:val="en-US"/>
        </w:rPr>
        <w:t>strategia</w:t>
      </w:r>
      <w:proofErr w:type="spellEnd"/>
      <w:r w:rsidR="00ED4F5D" w:rsidRPr="00652A99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lang w:val="en-US"/>
        </w:rPr>
        <w:t xml:space="preserve"> de </w:t>
      </w:r>
      <w:proofErr w:type="spellStart"/>
      <w:r w:rsidR="00ED4F5D" w:rsidRPr="00652A99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lang w:val="en-US"/>
        </w:rPr>
        <w:t>promovare</w:t>
      </w:r>
      <w:proofErr w:type="spellEnd"/>
      <w:r w:rsidR="00ED4F5D" w:rsidRPr="00652A99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lang w:val="en-US"/>
        </w:rPr>
        <w:t xml:space="preserve"> </w:t>
      </w:r>
      <w:proofErr w:type="spellStart"/>
      <w:r w:rsidR="00ED4F5D" w:rsidRPr="00652A99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lang w:val="en-US"/>
        </w:rPr>
        <w:t>unui</w:t>
      </w:r>
      <w:proofErr w:type="spellEnd"/>
      <w:r w:rsidR="00ED4F5D" w:rsidRPr="00652A99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lang w:val="en-US"/>
        </w:rPr>
        <w:t xml:space="preserve"> </w:t>
      </w:r>
      <w:proofErr w:type="spellStart"/>
      <w:r w:rsidR="00ED4F5D" w:rsidRPr="00652A99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lang w:val="en-US"/>
        </w:rPr>
        <w:t>produs</w:t>
      </w:r>
      <w:proofErr w:type="spellEnd"/>
      <w:r w:rsidR="00ED4F5D" w:rsidRPr="00652A99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lang w:val="en-US"/>
        </w:rPr>
        <w:t xml:space="preserve">/ </w:t>
      </w:r>
      <w:proofErr w:type="spellStart"/>
      <w:r w:rsidR="00ED4F5D" w:rsidRPr="00652A99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lang w:val="en-US"/>
        </w:rPr>
        <w:t>serviciu</w:t>
      </w:r>
      <w:proofErr w:type="spellEnd"/>
      <w:r w:rsidR="00ED4F5D" w:rsidRPr="00652A99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lang w:val="en-US"/>
        </w:rPr>
        <w:t xml:space="preserve"> </w:t>
      </w:r>
      <w:proofErr w:type="spellStart"/>
      <w:r w:rsidR="00ED4F5D" w:rsidRPr="00652A99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lang w:val="en-US"/>
        </w:rPr>
        <w:t>concret</w:t>
      </w:r>
      <w:proofErr w:type="spellEnd"/>
    </w:p>
    <w:p w:rsidR="00AE37A3" w:rsidRPr="00264ABB" w:rsidRDefault="00AE37A3" w:rsidP="0055276D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proofErr w:type="spellStart"/>
      <w:r w:rsidRPr="00264AB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Timp</w:t>
      </w:r>
      <w:proofErr w:type="spellEnd"/>
      <w:r w:rsidRPr="00264AB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 xml:space="preserve"> </w:t>
      </w:r>
      <w:proofErr w:type="spellStart"/>
      <w:r w:rsidRPr="00264AB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alocat</w:t>
      </w:r>
      <w:proofErr w:type="spellEnd"/>
      <w:r w:rsidRPr="00264AB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 xml:space="preserve">: </w:t>
      </w:r>
      <w:r w:rsidR="00861B62" w:rsidRPr="00264AB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18</w:t>
      </w:r>
      <w:r w:rsidRPr="00264AB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0 min</w:t>
      </w:r>
    </w:p>
    <w:p w:rsidR="00AE37A3" w:rsidRPr="00264ABB" w:rsidRDefault="00AE37A3" w:rsidP="0055276D">
      <w:pPr>
        <w:spacing w:after="0" w:line="360" w:lineRule="auto"/>
        <w:ind w:right="60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  <w:proofErr w:type="spellStart"/>
      <w:r w:rsidRPr="00264AB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Obiective</w:t>
      </w:r>
      <w:proofErr w:type="spellEnd"/>
      <w:r w:rsidRPr="00264AB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264AB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operaţionale</w:t>
      </w:r>
      <w:proofErr w:type="spellEnd"/>
      <w:r w:rsidRPr="00264AB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: </w:t>
      </w:r>
      <w:r w:rsidRPr="00264AB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La </w:t>
      </w:r>
      <w:proofErr w:type="spellStart"/>
      <w:r w:rsidRPr="00264AB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sfîrşitul</w:t>
      </w:r>
      <w:proofErr w:type="spellEnd"/>
      <w:r w:rsidRPr="00264AB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264AB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activităţii</w:t>
      </w:r>
      <w:proofErr w:type="spellEnd"/>
      <w:r w:rsidRPr="00264AB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264AB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didactice</w:t>
      </w:r>
      <w:proofErr w:type="spellEnd"/>
      <w:r w:rsidRPr="00264AB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264AB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elevii</w:t>
      </w:r>
      <w:proofErr w:type="spellEnd"/>
      <w:r w:rsidRPr="00264AB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264AB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vor</w:t>
      </w:r>
      <w:proofErr w:type="spellEnd"/>
      <w:r w:rsidRPr="00264AB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fi </w:t>
      </w:r>
      <w:proofErr w:type="spellStart"/>
      <w:r w:rsidRPr="00264AB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capabili</w:t>
      </w:r>
      <w:proofErr w:type="spellEnd"/>
      <w:r w:rsidRPr="00264AB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:</w:t>
      </w:r>
    </w:p>
    <w:p w:rsidR="00AE37A3" w:rsidRPr="00264ABB" w:rsidRDefault="0055276D" w:rsidP="0055276D">
      <w:pPr>
        <w:spacing w:after="0" w:line="36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64A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</w:t>
      </w:r>
      <w:r w:rsidR="00224F8C" w:rsidRPr="00264A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861B62" w:rsidRPr="00264A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Să</w:t>
      </w:r>
      <w:proofErr w:type="spellEnd"/>
      <w:r w:rsidR="00861B62" w:rsidRPr="00264A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861B62" w:rsidRPr="00264A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explice</w:t>
      </w:r>
      <w:proofErr w:type="spellEnd"/>
      <w:r w:rsidR="00861B62" w:rsidRPr="00264A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861B62" w:rsidRPr="00264A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componentele</w:t>
      </w:r>
      <w:proofErr w:type="spellEnd"/>
      <w:r w:rsidR="00861B62" w:rsidRPr="00264A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861B62" w:rsidRPr="00264A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strategiei</w:t>
      </w:r>
      <w:proofErr w:type="spellEnd"/>
      <w:r w:rsidR="00861B62" w:rsidRPr="00264A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marketing a </w:t>
      </w:r>
      <w:proofErr w:type="spellStart"/>
      <w:r w:rsidR="00861B62" w:rsidRPr="00264A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unui</w:t>
      </w:r>
      <w:proofErr w:type="spellEnd"/>
      <w:r w:rsidR="00861B62" w:rsidRPr="00264A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861B62" w:rsidRPr="00264A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produs</w:t>
      </w:r>
      <w:proofErr w:type="spellEnd"/>
      <w:r w:rsidR="00861B62" w:rsidRPr="00264A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proofErr w:type="spellStart"/>
      <w:r w:rsidR="00861B62" w:rsidRPr="00264A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serviciu</w:t>
      </w:r>
      <w:proofErr w:type="spellEnd"/>
      <w:r w:rsidR="00861B62" w:rsidRPr="00264A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55276D" w:rsidRPr="00264ABB" w:rsidRDefault="0055276D" w:rsidP="0055276D">
      <w:pPr>
        <w:spacing w:after="0" w:line="36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64A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2.</w:t>
      </w:r>
      <w:r w:rsidR="00861B62" w:rsidRPr="00264A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861B62" w:rsidRPr="00264A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Să</w:t>
      </w:r>
      <w:proofErr w:type="spellEnd"/>
      <w:r w:rsidR="00861B62" w:rsidRPr="00264A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861B62" w:rsidRPr="00264A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aplice</w:t>
      </w:r>
      <w:proofErr w:type="spellEnd"/>
      <w:r w:rsidR="00861B62" w:rsidRPr="00264A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 </w:t>
      </w:r>
      <w:proofErr w:type="spellStart"/>
      <w:r w:rsidR="00861B62" w:rsidRPr="00264A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metodă</w:t>
      </w:r>
      <w:proofErr w:type="spellEnd"/>
      <w:r w:rsidR="00861B62" w:rsidRPr="00264A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861B62" w:rsidRPr="00264A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relevantă</w:t>
      </w:r>
      <w:proofErr w:type="spellEnd"/>
      <w:r w:rsidR="00861B62" w:rsidRPr="00264A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="00861B62" w:rsidRPr="00264A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promovare</w:t>
      </w:r>
      <w:proofErr w:type="spellEnd"/>
      <w:r w:rsidR="00861B62" w:rsidRPr="00264A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861B62" w:rsidRPr="00264A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pentru</w:t>
      </w:r>
      <w:proofErr w:type="spellEnd"/>
      <w:r w:rsidR="00861B62" w:rsidRPr="00264A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="00861B62" w:rsidRPr="00264A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</w:t>
      </w:r>
      <w:proofErr w:type="gramEnd"/>
      <w:r w:rsidR="00861B62" w:rsidRPr="00264A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861B62" w:rsidRPr="00264A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produs</w:t>
      </w:r>
      <w:proofErr w:type="spellEnd"/>
      <w:r w:rsidR="00861B62" w:rsidRPr="00264A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proofErr w:type="spellStart"/>
      <w:r w:rsidR="00861B62" w:rsidRPr="00264A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serviciu</w:t>
      </w:r>
      <w:proofErr w:type="spellEnd"/>
      <w:r w:rsidR="00861B62" w:rsidRPr="00264A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861B62" w:rsidRPr="00264ABB" w:rsidRDefault="0055276D" w:rsidP="00861B62">
      <w:pPr>
        <w:spacing w:after="0" w:line="36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64A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</w:t>
      </w:r>
      <w:r w:rsidR="00861B62" w:rsidRPr="00264A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861B62" w:rsidRPr="00264A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Să</w:t>
      </w:r>
      <w:proofErr w:type="spellEnd"/>
      <w:r w:rsidR="00861B62" w:rsidRPr="00264A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determine </w:t>
      </w:r>
      <w:proofErr w:type="spellStart"/>
      <w:r w:rsidR="00861B62" w:rsidRPr="00264A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plasamentul</w:t>
      </w:r>
      <w:proofErr w:type="spellEnd"/>
      <w:r w:rsidR="00861B62" w:rsidRPr="00264A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optimal </w:t>
      </w:r>
      <w:proofErr w:type="spellStart"/>
      <w:r w:rsidR="00164C73" w:rsidRPr="00264A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pentru</w:t>
      </w:r>
      <w:proofErr w:type="spellEnd"/>
      <w:r w:rsidR="00164C73" w:rsidRPr="00264A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164C73" w:rsidRPr="00264A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propria</w:t>
      </w:r>
      <w:proofErr w:type="spellEnd"/>
      <w:r w:rsidR="00164C73" w:rsidRPr="00264A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164C73" w:rsidRPr="00264A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afacere</w:t>
      </w:r>
      <w:proofErr w:type="spellEnd"/>
      <w:r w:rsidR="00224F8C" w:rsidRPr="00264A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0240A5" w:rsidRPr="00264ABB" w:rsidRDefault="000240A5" w:rsidP="000240A5">
      <w:pPr>
        <w:spacing w:after="0" w:line="36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64A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4. </w:t>
      </w:r>
      <w:proofErr w:type="spellStart"/>
      <w:r w:rsidRPr="00264A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Să</w:t>
      </w:r>
      <w:proofErr w:type="spellEnd"/>
      <w:r w:rsidRPr="00264A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64A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elaboreze</w:t>
      </w:r>
      <w:proofErr w:type="spellEnd"/>
      <w:r w:rsidRPr="00264A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64A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strategia</w:t>
      </w:r>
      <w:proofErr w:type="spellEnd"/>
      <w:r w:rsidRPr="00264A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264A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promovare</w:t>
      </w:r>
      <w:proofErr w:type="spellEnd"/>
      <w:r w:rsidRPr="00264A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</w:t>
      </w:r>
      <w:proofErr w:type="spellStart"/>
      <w:r w:rsidRPr="00264A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unui</w:t>
      </w:r>
      <w:proofErr w:type="spellEnd"/>
      <w:r w:rsidRPr="00264A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64A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produs</w:t>
      </w:r>
      <w:proofErr w:type="spellEnd"/>
      <w:r w:rsidRPr="00264A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proofErr w:type="spellStart"/>
      <w:r w:rsidRPr="00264A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serviciu</w:t>
      </w:r>
      <w:proofErr w:type="spellEnd"/>
      <w:r w:rsidRPr="00264A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AE37A3" w:rsidRPr="00264ABB" w:rsidRDefault="00AE37A3" w:rsidP="0055276D">
      <w:pPr>
        <w:spacing w:after="0" w:line="360" w:lineRule="auto"/>
        <w:ind w:left="60" w:right="6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proofErr w:type="spellStart"/>
      <w:r w:rsidRPr="00264AB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Tehnologie</w:t>
      </w:r>
      <w:proofErr w:type="spellEnd"/>
      <w:r w:rsidRPr="00264AB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264AB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didactică</w:t>
      </w:r>
      <w:proofErr w:type="spellEnd"/>
      <w:r w:rsidRPr="00264AB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:</w:t>
      </w:r>
    </w:p>
    <w:p w:rsidR="00224F8C" w:rsidRPr="00264ABB" w:rsidRDefault="00AE37A3" w:rsidP="00224F8C">
      <w:pPr>
        <w:rPr>
          <w:rFonts w:ascii="Times New Roman" w:hAnsi="Times New Roman" w:cs="Times New Roman"/>
          <w:i/>
          <w:sz w:val="24"/>
          <w:szCs w:val="24"/>
          <w:lang w:val="ro-RO"/>
        </w:rPr>
      </w:pPr>
      <w:proofErr w:type="spellStart"/>
      <w:r w:rsidRPr="00264A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Metode</w:t>
      </w:r>
      <w:proofErr w:type="spellEnd"/>
      <w:r w:rsidRPr="00264A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:  </w:t>
      </w:r>
      <w:r w:rsidR="00861B62" w:rsidRPr="00264AB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>Brainstorming</w:t>
      </w:r>
      <w:r w:rsidR="00123139" w:rsidRPr="00264AB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 xml:space="preserve">, </w:t>
      </w:r>
      <w:proofErr w:type="spellStart"/>
      <w:r w:rsidR="00123139" w:rsidRPr="00264AB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Lectură</w:t>
      </w:r>
      <w:proofErr w:type="spellEnd"/>
      <w:r w:rsidR="00123139" w:rsidRPr="00264AB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="00123139" w:rsidRPr="00264AB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idei</w:t>
      </w:r>
      <w:proofErr w:type="spellEnd"/>
      <w:r w:rsidR="00123139" w:rsidRPr="00264AB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="00123139" w:rsidRPr="00264AB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importante</w:t>
      </w:r>
      <w:proofErr w:type="spellEnd"/>
      <w:r w:rsidR="00123139" w:rsidRPr="00264AB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, </w:t>
      </w:r>
      <w:proofErr w:type="spellStart"/>
      <w:r w:rsidR="00123139" w:rsidRPr="00264AB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Pixuri</w:t>
      </w:r>
      <w:proofErr w:type="spellEnd"/>
      <w:r w:rsidR="00123139" w:rsidRPr="00264AB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="00123139" w:rsidRPr="00264AB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în</w:t>
      </w:r>
      <w:proofErr w:type="spellEnd"/>
      <w:r w:rsidR="00123139" w:rsidRPr="00264AB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="00123139" w:rsidRPr="00264AB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pahar</w:t>
      </w:r>
      <w:proofErr w:type="spellEnd"/>
      <w:r w:rsidR="00123139" w:rsidRPr="00264AB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, </w:t>
      </w:r>
      <w:proofErr w:type="spellStart"/>
      <w:r w:rsidR="00123139" w:rsidRPr="00264AB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Studiu</w:t>
      </w:r>
      <w:proofErr w:type="spellEnd"/>
      <w:r w:rsidR="00123139" w:rsidRPr="00264AB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de </w:t>
      </w:r>
      <w:proofErr w:type="spellStart"/>
      <w:r w:rsidR="00123139" w:rsidRPr="00264AB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caz</w:t>
      </w:r>
      <w:proofErr w:type="spellEnd"/>
      <w:r w:rsidR="00224F8C" w:rsidRPr="00264AB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,</w:t>
      </w:r>
      <w:r w:rsidR="00224F8C" w:rsidRPr="00264ABB">
        <w:rPr>
          <w:rFonts w:ascii="Times New Roman" w:hAnsi="Times New Roman" w:cs="Times New Roman"/>
          <w:i/>
          <w:sz w:val="24"/>
          <w:szCs w:val="24"/>
          <w:lang w:val="ro-RO"/>
        </w:rPr>
        <w:t xml:space="preserve"> Discuție, Exercițiu.</w:t>
      </w:r>
    </w:p>
    <w:p w:rsidR="000240A5" w:rsidRPr="00264ABB" w:rsidRDefault="00AE37A3" w:rsidP="000240A5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  <w:lang w:val="ro-RO"/>
        </w:rPr>
      </w:pPr>
      <w:proofErr w:type="spellStart"/>
      <w:r w:rsidRPr="00264A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Forme</w:t>
      </w:r>
      <w:proofErr w:type="spellEnd"/>
      <w:r w:rsidRPr="00264A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de </w:t>
      </w:r>
      <w:proofErr w:type="spellStart"/>
      <w:r w:rsidRPr="00264A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organizare</w:t>
      </w:r>
      <w:proofErr w:type="spellEnd"/>
      <w:r w:rsidRPr="00264A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a </w:t>
      </w:r>
      <w:proofErr w:type="spellStart"/>
      <w:r w:rsidRPr="00264A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activităţii</w:t>
      </w:r>
      <w:proofErr w:type="spellEnd"/>
      <w:r w:rsidRPr="00264AB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:</w:t>
      </w:r>
      <w:r w:rsidR="000240A5" w:rsidRPr="00264AB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="000240A5" w:rsidRPr="00264AB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>Activitate</w:t>
      </w:r>
      <w:proofErr w:type="spellEnd"/>
      <w:r w:rsidR="000240A5" w:rsidRPr="00264AB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="000240A5" w:rsidRPr="00264AB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>în</w:t>
      </w:r>
      <w:proofErr w:type="spellEnd"/>
      <w:r w:rsidR="000240A5" w:rsidRPr="00264AB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="000240A5" w:rsidRPr="00264AB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>perechi</w:t>
      </w:r>
      <w:proofErr w:type="spellEnd"/>
      <w:proofErr w:type="gramStart"/>
      <w:r w:rsidR="000240A5" w:rsidRPr="00264AB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 xml:space="preserve">,  </w:t>
      </w:r>
      <w:proofErr w:type="spellStart"/>
      <w:r w:rsidR="000240A5" w:rsidRPr="00264AB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>Activitate</w:t>
      </w:r>
      <w:proofErr w:type="spellEnd"/>
      <w:proofErr w:type="gramEnd"/>
      <w:r w:rsidR="000240A5" w:rsidRPr="00264AB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="000240A5" w:rsidRPr="00264AB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>frontală</w:t>
      </w:r>
      <w:proofErr w:type="spellEnd"/>
      <w:r w:rsidR="000240A5" w:rsidRPr="00264AB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 xml:space="preserve">,  </w:t>
      </w:r>
      <w:proofErr w:type="spellStart"/>
      <w:r w:rsidR="000240A5" w:rsidRPr="00264AB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>Activitate</w:t>
      </w:r>
      <w:proofErr w:type="spellEnd"/>
      <w:r w:rsidR="000240A5" w:rsidRPr="00264AB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="000240A5" w:rsidRPr="00264AB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>individuală</w:t>
      </w:r>
      <w:proofErr w:type="spellEnd"/>
      <w:r w:rsidR="000240A5" w:rsidRPr="00264AB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>,</w:t>
      </w:r>
      <w:r w:rsidR="000240A5" w:rsidRPr="00264AB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="000240A5" w:rsidRPr="00264AB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Activitate</w:t>
      </w:r>
      <w:proofErr w:type="spellEnd"/>
      <w:r w:rsidR="000240A5" w:rsidRPr="00264AB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="000240A5" w:rsidRPr="00264AB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în</w:t>
      </w:r>
      <w:proofErr w:type="spellEnd"/>
      <w:r w:rsidR="000240A5" w:rsidRPr="00264AB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="000240A5" w:rsidRPr="00264AB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grup</w:t>
      </w:r>
      <w:proofErr w:type="spellEnd"/>
      <w:r w:rsidR="00224F8C" w:rsidRPr="00264AB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.</w:t>
      </w:r>
      <w:r w:rsidR="000240A5" w:rsidRPr="00264ABB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</w:p>
    <w:p w:rsidR="00AE37A3" w:rsidRPr="00264ABB" w:rsidRDefault="00AE37A3" w:rsidP="005527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CA33FB" w:rsidRPr="00264ABB" w:rsidRDefault="00AE37A3" w:rsidP="00CA33FB">
      <w:pPr>
        <w:rPr>
          <w:rFonts w:ascii="Times New Roman" w:hAnsi="Times New Roman" w:cs="Times New Roman"/>
          <w:i/>
          <w:sz w:val="24"/>
          <w:szCs w:val="24"/>
          <w:lang w:val="ro-RO"/>
        </w:rPr>
      </w:pPr>
      <w:proofErr w:type="spellStart"/>
      <w:r w:rsidRPr="00264A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Resurse</w:t>
      </w:r>
      <w:proofErr w:type="spellEnd"/>
      <w:r w:rsidRPr="00264A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264A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didactice</w:t>
      </w:r>
      <w:proofErr w:type="spellEnd"/>
      <w:r w:rsidRPr="00264A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Pr="00264AB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="00CA33FB" w:rsidRPr="00264ABB">
        <w:rPr>
          <w:rFonts w:ascii="Times New Roman" w:hAnsi="Times New Roman" w:cs="Times New Roman"/>
          <w:i/>
          <w:sz w:val="24"/>
          <w:szCs w:val="24"/>
          <w:lang w:val="ro-RO"/>
        </w:rPr>
        <w:t>flip-chart, magneți, fișe cu text, fișe ilustrate, foi</w:t>
      </w:r>
      <w:proofErr w:type="gramStart"/>
      <w:r w:rsidR="00CA33FB" w:rsidRPr="00264ABB">
        <w:rPr>
          <w:rFonts w:ascii="Times New Roman" w:hAnsi="Times New Roman" w:cs="Times New Roman"/>
          <w:i/>
          <w:sz w:val="24"/>
          <w:szCs w:val="24"/>
          <w:lang w:val="ro-RO"/>
        </w:rPr>
        <w:t>,  postere</w:t>
      </w:r>
      <w:proofErr w:type="gramEnd"/>
      <w:r w:rsidR="00CA33FB" w:rsidRPr="00264ABB">
        <w:rPr>
          <w:rFonts w:ascii="Times New Roman" w:hAnsi="Times New Roman" w:cs="Times New Roman"/>
          <w:i/>
          <w:sz w:val="24"/>
          <w:szCs w:val="24"/>
          <w:lang w:val="ro-RO"/>
        </w:rPr>
        <w:t>, marchere pentru fiecare grup, pixuri și pahar, caietul elevului.</w:t>
      </w:r>
    </w:p>
    <w:tbl>
      <w:tblPr>
        <w:tblW w:w="9640" w:type="dxa"/>
        <w:tblInd w:w="-17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0"/>
        <w:gridCol w:w="1171"/>
        <w:gridCol w:w="4536"/>
        <w:gridCol w:w="850"/>
        <w:gridCol w:w="1843"/>
      </w:tblGrid>
      <w:tr w:rsidR="002315DC" w:rsidRPr="00264ABB" w:rsidTr="00224F8C">
        <w:trPr>
          <w:trHeight w:val="968"/>
        </w:trPr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AE37A3" w:rsidRPr="00264ABB" w:rsidRDefault="00AE37A3" w:rsidP="00A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4A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Etapele</w:t>
            </w:r>
            <w:proofErr w:type="spellEnd"/>
          </w:p>
          <w:p w:rsidR="00AE37A3" w:rsidRPr="00264ABB" w:rsidRDefault="00AE37A3" w:rsidP="00AE37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activității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AE37A3" w:rsidRPr="00264ABB" w:rsidRDefault="00AE37A3" w:rsidP="00AE37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4A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Obiective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AE37A3" w:rsidRPr="00264ABB" w:rsidRDefault="00AE37A3" w:rsidP="00AE37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4A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Demers</w:t>
            </w:r>
            <w:proofErr w:type="spellEnd"/>
            <w:r w:rsidRPr="00264A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64A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acțional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AE37A3" w:rsidRPr="00264ABB" w:rsidRDefault="00AE37A3" w:rsidP="00AE37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4A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Timp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AE37A3" w:rsidRPr="00264ABB" w:rsidRDefault="00AE37A3" w:rsidP="00A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4A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Tehnologie</w:t>
            </w:r>
            <w:proofErr w:type="spellEnd"/>
          </w:p>
          <w:p w:rsidR="00AE37A3" w:rsidRPr="00264ABB" w:rsidRDefault="00AE37A3" w:rsidP="00AE37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4A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didactică</w:t>
            </w:r>
            <w:proofErr w:type="spellEnd"/>
          </w:p>
        </w:tc>
      </w:tr>
      <w:tr w:rsidR="002315DC" w:rsidRPr="00652A99" w:rsidTr="00224F8C">
        <w:trPr>
          <w:trHeight w:val="593"/>
        </w:trPr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AE37A3" w:rsidRPr="00264ABB" w:rsidRDefault="00AE37A3" w:rsidP="00AE37A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o-RO" w:eastAsia="ru-RU"/>
              </w:rPr>
            </w:pPr>
            <w:proofErr w:type="spellStart"/>
            <w:r w:rsidRPr="00264A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Evocare</w:t>
            </w:r>
            <w:proofErr w:type="spellEnd"/>
          </w:p>
          <w:p w:rsidR="0055276D" w:rsidRPr="00264ABB" w:rsidRDefault="0055276D" w:rsidP="00AE37A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o-RO" w:eastAsia="ru-RU"/>
              </w:rPr>
            </w:pPr>
          </w:p>
          <w:p w:rsidR="0055276D" w:rsidRPr="00264ABB" w:rsidRDefault="0055276D" w:rsidP="00AE37A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o-RO" w:eastAsia="ru-RU"/>
              </w:rPr>
            </w:pPr>
          </w:p>
          <w:p w:rsidR="0055276D" w:rsidRPr="00264ABB" w:rsidRDefault="0055276D" w:rsidP="00AE37A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o-RO" w:eastAsia="ru-RU"/>
              </w:rPr>
            </w:pPr>
          </w:p>
          <w:p w:rsidR="0055276D" w:rsidRPr="00264ABB" w:rsidRDefault="0055276D" w:rsidP="00AE37A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o-RO" w:eastAsia="ru-RU"/>
              </w:rPr>
            </w:pPr>
          </w:p>
          <w:p w:rsidR="0055276D" w:rsidRPr="00264ABB" w:rsidRDefault="0055276D" w:rsidP="00AE37A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AE37A3" w:rsidRPr="00264ABB" w:rsidRDefault="00AE37A3" w:rsidP="00AE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9305D2" w:rsidRPr="00264ABB" w:rsidRDefault="009305D2" w:rsidP="00B85A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64A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Verificarea</w:t>
            </w:r>
            <w:proofErr w:type="spellEnd"/>
            <w:r w:rsidRPr="00264A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64A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temelor</w:t>
            </w:r>
            <w:proofErr w:type="spellEnd"/>
            <w:r w:rsidRPr="00264A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64A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264A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64A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acasă</w:t>
            </w:r>
            <w:proofErr w:type="spellEnd"/>
            <w:r w:rsidRPr="00264A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9305D2" w:rsidRPr="00264ABB" w:rsidRDefault="009305D2" w:rsidP="00B85A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E37A3" w:rsidRPr="00264ABB" w:rsidRDefault="00B36E19" w:rsidP="00914AF1">
            <w:pPr>
              <w:pStyle w:val="a4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64A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Profesorul</w:t>
            </w:r>
            <w:proofErr w:type="spellEnd"/>
            <w:r w:rsidRPr="00264A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64A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demonstrează</w:t>
            </w:r>
            <w:proofErr w:type="spellEnd"/>
            <w:r w:rsidR="009305D2" w:rsidRPr="00264A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9305D2" w:rsidRPr="00264A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elevilor</w:t>
            </w:r>
            <w:proofErr w:type="spellEnd"/>
            <w:r w:rsidR="009305D2" w:rsidRPr="00264A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="009305D2" w:rsidRPr="00264A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</w:t>
            </w:r>
            <w:proofErr w:type="gramEnd"/>
            <w:r w:rsidR="009305D2" w:rsidRPr="00264A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9305D2" w:rsidRPr="00264A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produs</w:t>
            </w:r>
            <w:proofErr w:type="spellEnd"/>
            <w:r w:rsidR="009305D2" w:rsidRPr="00264A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(de ex: </w:t>
            </w:r>
            <w:r w:rsidRPr="00264A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cutie de </w:t>
            </w:r>
            <w:proofErr w:type="spellStart"/>
            <w:r w:rsidR="009305D2" w:rsidRPr="00264A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bomboane</w:t>
            </w:r>
            <w:proofErr w:type="spellEnd"/>
            <w:r w:rsidR="009305D2" w:rsidRPr="00264A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="009305D2" w:rsidRPr="00264A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sticlă</w:t>
            </w:r>
            <w:proofErr w:type="spellEnd"/>
            <w:r w:rsidR="009305D2" w:rsidRPr="00264A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cu </w:t>
            </w:r>
            <w:proofErr w:type="spellStart"/>
            <w:r w:rsidR="009305D2" w:rsidRPr="00264A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apă</w:t>
            </w:r>
            <w:proofErr w:type="spellEnd"/>
            <w:r w:rsidR="009305D2" w:rsidRPr="00264A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pix, etc.)</w:t>
            </w:r>
            <w:r w:rsidR="00652A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652A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și</w:t>
            </w:r>
            <w:proofErr w:type="spellEnd"/>
            <w:r w:rsidR="00652A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652A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repartizează</w:t>
            </w:r>
            <w:proofErr w:type="spellEnd"/>
            <w:r w:rsidR="00652A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652A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elevilor</w:t>
            </w:r>
            <w:proofErr w:type="spellEnd"/>
            <w:r w:rsidR="00652A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652A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foi</w:t>
            </w:r>
            <w:proofErr w:type="spellEnd"/>
            <w:r w:rsidR="00652A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A4 </w:t>
            </w:r>
            <w:proofErr w:type="spellStart"/>
            <w:r w:rsidR="00652A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sau</w:t>
            </w:r>
            <w:proofErr w:type="spellEnd"/>
            <w:r w:rsidR="00652A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652A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stikere</w:t>
            </w:r>
            <w:proofErr w:type="spellEnd"/>
            <w:r w:rsidR="00652A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9305D2" w:rsidRPr="00264ABB" w:rsidRDefault="009305D2" w:rsidP="00B85A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05D2" w:rsidRPr="00264ABB" w:rsidRDefault="009305D2" w:rsidP="00B85A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proofErr w:type="spellStart"/>
            <w:r w:rsidRPr="00264A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Sarcină</w:t>
            </w:r>
            <w:proofErr w:type="spellEnd"/>
            <w:r w:rsidRPr="00264A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:</w:t>
            </w:r>
            <w:r w:rsidRPr="00264A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B36E19" w:rsidRPr="00264A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Propu</w:t>
            </w:r>
            <w:r w:rsidRPr="00264A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neți</w:t>
            </w:r>
            <w:proofErr w:type="spellEnd"/>
            <w:r w:rsidRPr="00264A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B36E19" w:rsidRPr="00264A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împreună</w:t>
            </w:r>
            <w:proofErr w:type="spellEnd"/>
            <w:r w:rsidR="00B36E19" w:rsidRPr="00264A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cu </w:t>
            </w:r>
            <w:proofErr w:type="spellStart"/>
            <w:r w:rsidR="00B36E19" w:rsidRPr="00264A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colegul</w:t>
            </w:r>
            <w:proofErr w:type="spellEnd"/>
            <w:r w:rsidR="00B36E19" w:rsidRPr="00264A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="00B36E19" w:rsidRPr="00264A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bancă</w:t>
            </w:r>
            <w:proofErr w:type="spellEnd"/>
            <w:r w:rsidR="00B36E19" w:rsidRPr="00264A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o </w:t>
            </w:r>
            <w:proofErr w:type="spellStart"/>
            <w:r w:rsidR="00B36E19" w:rsidRPr="00264A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idee</w:t>
            </w:r>
            <w:proofErr w:type="spellEnd"/>
            <w:r w:rsidR="00B36E19" w:rsidRPr="00264A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B36E19" w:rsidRPr="00264A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eficientă</w:t>
            </w:r>
            <w:proofErr w:type="spellEnd"/>
            <w:r w:rsidRPr="00264A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care ne </w:t>
            </w:r>
            <w:proofErr w:type="spellStart"/>
            <w:r w:rsidRPr="00264A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va</w:t>
            </w:r>
            <w:proofErr w:type="spellEnd"/>
            <w:r w:rsidRPr="00264A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64A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ajuta</w:t>
            </w:r>
            <w:proofErr w:type="spellEnd"/>
            <w:r w:rsidRPr="00264A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64A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să</w:t>
            </w:r>
            <w:proofErr w:type="spellEnd"/>
            <w:r w:rsidRPr="00264A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64A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vindem</w:t>
            </w:r>
            <w:proofErr w:type="spellEnd"/>
            <w:r w:rsidRPr="00264A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64A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acest</w:t>
            </w:r>
            <w:proofErr w:type="spellEnd"/>
            <w:r w:rsidRPr="00264A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proofErr w:type="gramStart"/>
            <w:r w:rsidRPr="00264A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produs</w:t>
            </w:r>
            <w:proofErr w:type="spellEnd"/>
            <w:r w:rsidR="00B36E19" w:rsidRPr="00264A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 w:rsidR="00B36E19" w:rsidRPr="00264A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mai</w:t>
            </w:r>
            <w:proofErr w:type="spellEnd"/>
            <w:proofErr w:type="gramEnd"/>
            <w:r w:rsidR="00B36E19" w:rsidRPr="00264A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B36E19" w:rsidRPr="00264A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repede</w:t>
            </w:r>
            <w:proofErr w:type="spellEnd"/>
            <w:r w:rsidRPr="00264A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B36E19" w:rsidRPr="00264A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și</w:t>
            </w:r>
            <w:proofErr w:type="spellEnd"/>
            <w:r w:rsidR="00B36E19" w:rsidRPr="00264A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64A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în</w:t>
            </w:r>
            <w:proofErr w:type="spellEnd"/>
            <w:r w:rsidRPr="00264A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64A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volum</w:t>
            </w:r>
            <w:proofErr w:type="spellEnd"/>
            <w:r w:rsidRPr="00264A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64A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cît</w:t>
            </w:r>
            <w:proofErr w:type="spellEnd"/>
            <w:r w:rsidRPr="00264A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64A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mai</w:t>
            </w:r>
            <w:proofErr w:type="spellEnd"/>
            <w:r w:rsidRPr="00264A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mare</w:t>
            </w:r>
            <w:r w:rsidR="00B36E19" w:rsidRPr="00264A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="00B36E19" w:rsidRPr="00264A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Scrieți</w:t>
            </w:r>
            <w:proofErr w:type="spellEnd"/>
            <w:r w:rsidR="00B36E19" w:rsidRPr="00264A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B36E19" w:rsidRPr="00264A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această</w:t>
            </w:r>
            <w:proofErr w:type="spellEnd"/>
            <w:r w:rsidR="00B36E19" w:rsidRPr="00264A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B36E19" w:rsidRPr="00264A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idee</w:t>
            </w:r>
            <w:proofErr w:type="spellEnd"/>
            <w:r w:rsidR="00B36E19" w:rsidRPr="00264A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B36E19" w:rsidRPr="00264A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pe</w:t>
            </w:r>
            <w:proofErr w:type="spellEnd"/>
            <w:r w:rsidR="00B36E19" w:rsidRPr="00264A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B36E19" w:rsidRPr="00264A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foaia</w:t>
            </w:r>
            <w:proofErr w:type="spellEnd"/>
            <w:r w:rsidR="00B36E19" w:rsidRPr="00264A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B36E19" w:rsidRPr="00264A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primită</w:t>
            </w:r>
            <w:proofErr w:type="spellEnd"/>
            <w:r w:rsidR="00B36E19" w:rsidRPr="00264A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.</w:t>
            </w:r>
          </w:p>
          <w:p w:rsidR="00B36E19" w:rsidRPr="00264ABB" w:rsidRDefault="00B36E19" w:rsidP="00B85A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B36E19" w:rsidRPr="00264ABB" w:rsidRDefault="00B36E19" w:rsidP="00B85A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64A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Fixarea</w:t>
            </w:r>
            <w:proofErr w:type="spellEnd"/>
            <w:r w:rsidRPr="00264A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652A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foilor</w:t>
            </w:r>
            <w:proofErr w:type="spellEnd"/>
            <w:r w:rsidR="00652A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cu </w:t>
            </w:r>
            <w:proofErr w:type="spellStart"/>
            <w:r w:rsidRPr="00264A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idei</w:t>
            </w:r>
            <w:proofErr w:type="spellEnd"/>
            <w:r w:rsidRPr="00264A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64A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</w:t>
            </w:r>
            <w:proofErr w:type="spellEnd"/>
            <w:r w:rsidRPr="00264A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64A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tablă</w:t>
            </w:r>
            <w:proofErr w:type="spellEnd"/>
            <w:r w:rsidRPr="00264A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B36E19" w:rsidRPr="00264ABB" w:rsidRDefault="00B36E19" w:rsidP="00B85A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36E19" w:rsidRPr="00264ABB" w:rsidRDefault="00B36E19" w:rsidP="00B85A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64A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Revizuirea</w:t>
            </w:r>
            <w:proofErr w:type="spellEnd"/>
            <w:r w:rsidRPr="00264A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64A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ideilor</w:t>
            </w:r>
            <w:proofErr w:type="spellEnd"/>
            <w:r w:rsidRPr="00264A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din </w:t>
            </w:r>
            <w:proofErr w:type="spellStart"/>
            <w:r w:rsidRPr="00264A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perspectiva</w:t>
            </w:r>
            <w:proofErr w:type="spellEnd"/>
            <w:r w:rsidRPr="00264A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64A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noțiunilor</w:t>
            </w:r>
            <w:proofErr w:type="spellEnd"/>
            <w:r w:rsidRPr="00264A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264A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264A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romovare</w:t>
            </w:r>
            <w:proofErr w:type="spellEnd"/>
            <w:r w:rsidRPr="00264A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64A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plasare</w:t>
            </w:r>
            <w:proofErr w:type="spellEnd"/>
            <w:r w:rsidRPr="00264A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64A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și</w:t>
            </w:r>
            <w:proofErr w:type="spellEnd"/>
            <w:r w:rsidRPr="00264A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64A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distribuție</w:t>
            </w:r>
            <w:proofErr w:type="spellEnd"/>
            <w:r w:rsidRPr="00264A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</w:p>
          <w:p w:rsidR="003C41EE" w:rsidRPr="00264ABB" w:rsidRDefault="003C41EE" w:rsidP="00B85A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3C41EE" w:rsidRPr="00264ABB" w:rsidRDefault="003C41EE" w:rsidP="00B85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</w:pPr>
            <w:proofErr w:type="spellStart"/>
            <w:r w:rsidRPr="00264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Anunțarea</w:t>
            </w:r>
            <w:proofErr w:type="spellEnd"/>
            <w:r w:rsidRPr="00264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64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temei</w:t>
            </w:r>
            <w:proofErr w:type="spellEnd"/>
            <w:r w:rsidRPr="00264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:</w:t>
            </w:r>
            <w:r w:rsidRPr="00264A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64A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Promovarea</w:t>
            </w:r>
            <w:proofErr w:type="spellEnd"/>
            <w:r w:rsidRPr="00264A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64A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plasarea</w:t>
            </w:r>
            <w:proofErr w:type="spellEnd"/>
            <w:r w:rsidRPr="00264A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64A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și</w:t>
            </w:r>
            <w:proofErr w:type="spellEnd"/>
            <w:r w:rsidRPr="00264A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64A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distribuția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AE37A3" w:rsidRPr="00264ABB" w:rsidRDefault="001D1DEA" w:rsidP="00AE37A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4A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9305D2" w:rsidRPr="00264A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 min</w:t>
            </w:r>
          </w:p>
          <w:p w:rsidR="00B36E19" w:rsidRPr="00264ABB" w:rsidRDefault="001D1DEA" w:rsidP="00AE37A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4A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8D28C1" w:rsidRPr="00264A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B36E19" w:rsidRPr="00264A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min</w:t>
            </w:r>
          </w:p>
          <w:p w:rsidR="00B36E19" w:rsidRPr="00264ABB" w:rsidRDefault="00B36E19" w:rsidP="00AE37A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36E19" w:rsidRPr="00264ABB" w:rsidRDefault="00B36E19" w:rsidP="00AE37A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36E19" w:rsidRPr="00264ABB" w:rsidRDefault="00B36E19" w:rsidP="00AE37A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24F8C" w:rsidRPr="00264ABB" w:rsidRDefault="00224F8C" w:rsidP="00AE37A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24F8C" w:rsidRPr="00264ABB" w:rsidRDefault="00224F8C" w:rsidP="00AE37A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24F8C" w:rsidRPr="00264ABB" w:rsidRDefault="00224F8C" w:rsidP="00AE37A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D1DEA" w:rsidRPr="00264ABB" w:rsidRDefault="001D1DEA" w:rsidP="00AE37A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36E19" w:rsidRPr="00264ABB" w:rsidRDefault="00B36E19" w:rsidP="00AE37A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36E19" w:rsidRPr="00264ABB" w:rsidRDefault="00B36E19" w:rsidP="001D1D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4A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1D1DEA" w:rsidRPr="00264A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264A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min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224F8C" w:rsidRPr="00264ABB" w:rsidRDefault="00224F8C" w:rsidP="00AE37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</w:pPr>
          </w:p>
          <w:p w:rsidR="00224F8C" w:rsidRPr="00264ABB" w:rsidRDefault="00224F8C" w:rsidP="00AE37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</w:pPr>
          </w:p>
          <w:p w:rsidR="00AE37A3" w:rsidRPr="00264ABB" w:rsidRDefault="009305D2" w:rsidP="00AE37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264A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Brainstorming</w:t>
            </w:r>
            <w:r w:rsidR="00B36E19" w:rsidRPr="00264A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/</w:t>
            </w:r>
          </w:p>
          <w:p w:rsidR="00B36E19" w:rsidRPr="00264ABB" w:rsidRDefault="00B36E19" w:rsidP="00B36E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64A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Activitate</w:t>
            </w:r>
            <w:proofErr w:type="spellEnd"/>
            <w:r w:rsidRPr="00264A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64A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în</w:t>
            </w:r>
            <w:proofErr w:type="spellEnd"/>
            <w:r w:rsidRPr="00264A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64A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perechi</w:t>
            </w:r>
            <w:proofErr w:type="spellEnd"/>
            <w:r w:rsidRPr="00264A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64A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și</w:t>
            </w:r>
            <w:proofErr w:type="spellEnd"/>
            <w:r w:rsidRPr="00264A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64A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frontală</w:t>
            </w:r>
            <w:proofErr w:type="spellEnd"/>
          </w:p>
        </w:tc>
      </w:tr>
      <w:tr w:rsidR="002315DC" w:rsidRPr="00264ABB" w:rsidTr="00224F8C">
        <w:trPr>
          <w:trHeight w:val="2133"/>
        </w:trPr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AE37A3" w:rsidRPr="00264ABB" w:rsidRDefault="00AE37A3" w:rsidP="00AE3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4A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Realizarea</w:t>
            </w:r>
            <w:proofErr w:type="spellEnd"/>
            <w:r w:rsidRPr="00264A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4A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sensului</w:t>
            </w:r>
            <w:proofErr w:type="spellEnd"/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164C73" w:rsidRPr="00264ABB" w:rsidRDefault="00164C73" w:rsidP="00F51D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it-IT"/>
              </w:rPr>
            </w:pPr>
            <w:r w:rsidRPr="00264ABB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O</w:t>
            </w:r>
            <w:r w:rsidRPr="00264ABB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it-IT"/>
              </w:rPr>
              <w:t>1</w:t>
            </w:r>
          </w:p>
          <w:p w:rsidR="00164C73" w:rsidRPr="00264ABB" w:rsidRDefault="00164C73" w:rsidP="00F51D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it-IT"/>
              </w:rPr>
            </w:pPr>
          </w:p>
          <w:p w:rsidR="00164C73" w:rsidRPr="00264ABB" w:rsidRDefault="00164C73" w:rsidP="00F51D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it-IT"/>
              </w:rPr>
            </w:pPr>
          </w:p>
          <w:p w:rsidR="00164C73" w:rsidRPr="00264ABB" w:rsidRDefault="00164C73" w:rsidP="00F51D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:rsidR="00164C73" w:rsidRPr="00264ABB" w:rsidRDefault="00164C73" w:rsidP="00F51D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:rsidR="00164C73" w:rsidRPr="00264ABB" w:rsidRDefault="00164C73" w:rsidP="00F51D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:rsidR="00164C73" w:rsidRPr="00264ABB" w:rsidRDefault="00164C73" w:rsidP="00F51D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:rsidR="00164C73" w:rsidRPr="00264ABB" w:rsidRDefault="00164C73" w:rsidP="00F51D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:rsidR="00164C73" w:rsidRPr="00264ABB" w:rsidRDefault="00164C73" w:rsidP="00F51D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:rsidR="00164C73" w:rsidRPr="00264ABB" w:rsidRDefault="00164C73" w:rsidP="00F51D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:rsidR="00164C73" w:rsidRPr="00264ABB" w:rsidRDefault="00164C73" w:rsidP="00F51D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:rsidR="00F51D12" w:rsidRPr="00264ABB" w:rsidRDefault="00F51D12" w:rsidP="00F51D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:rsidR="00F51D12" w:rsidRPr="00264ABB" w:rsidRDefault="00F51D12" w:rsidP="00F51D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:rsidR="00164C73" w:rsidRPr="00264ABB" w:rsidRDefault="00164C73" w:rsidP="00F51D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it-IT"/>
              </w:rPr>
            </w:pPr>
            <w:r w:rsidRPr="00264ABB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O</w:t>
            </w:r>
            <w:r w:rsidRPr="00264ABB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it-IT"/>
              </w:rPr>
              <w:t>2</w:t>
            </w:r>
          </w:p>
          <w:p w:rsidR="00164C73" w:rsidRPr="00264ABB" w:rsidRDefault="00164C73" w:rsidP="00F51D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it-IT"/>
              </w:rPr>
            </w:pPr>
          </w:p>
          <w:p w:rsidR="00164C73" w:rsidRPr="00264ABB" w:rsidRDefault="00164C73" w:rsidP="00F51D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it-IT"/>
              </w:rPr>
            </w:pPr>
          </w:p>
          <w:p w:rsidR="00164C73" w:rsidRPr="00264ABB" w:rsidRDefault="00164C73" w:rsidP="00F51D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it-IT"/>
              </w:rPr>
            </w:pPr>
          </w:p>
          <w:p w:rsidR="00164C73" w:rsidRPr="00264ABB" w:rsidRDefault="00164C73" w:rsidP="00F51D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it-IT"/>
              </w:rPr>
            </w:pPr>
            <w:r w:rsidRPr="00264ABB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O</w:t>
            </w:r>
            <w:r w:rsidRPr="00264ABB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it-IT"/>
              </w:rPr>
              <w:t>3</w:t>
            </w:r>
          </w:p>
          <w:p w:rsidR="00AE37A3" w:rsidRPr="00264ABB" w:rsidRDefault="00AE37A3" w:rsidP="00F51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8C407F" w:rsidRPr="00264ABB" w:rsidRDefault="008C407F" w:rsidP="008C40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4A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Distribuirea elevilor în </w:t>
            </w:r>
            <w:r w:rsidR="0075591E" w:rsidRPr="00264A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  <w:r w:rsidRPr="00264A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grupuri în baza </w:t>
            </w:r>
            <w:r w:rsidR="0075591E" w:rsidRPr="00264A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numărării de la 1 la </w:t>
            </w:r>
            <w:r w:rsidR="00BF6EAA" w:rsidRPr="00264A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  <w:r w:rsidR="00224F8C" w:rsidRPr="00264A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264A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AE37A3" w:rsidRPr="00264ABB" w:rsidRDefault="008C407F" w:rsidP="00BF6EAA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380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264ABB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Profesorul împarte elevilor </w:t>
            </w:r>
            <w:r w:rsidR="0075591E" w:rsidRPr="00264ABB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o</w:t>
            </w:r>
            <w:r w:rsidR="00BF6EAA" w:rsidRPr="00264ABB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 fișă cu</w:t>
            </w:r>
            <w:r w:rsidRPr="00264ABB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 text (anexa 1)</w:t>
            </w:r>
            <w:r w:rsidR="00BF6EAA" w:rsidRPr="00264ABB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 și formulează sarcina.</w:t>
            </w:r>
          </w:p>
          <w:p w:rsidR="008C407F" w:rsidRPr="00264ABB" w:rsidRDefault="008C407F" w:rsidP="008C407F">
            <w:pPr>
              <w:spacing w:after="0" w:line="240" w:lineRule="auto"/>
              <w:ind w:right="380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  <w:p w:rsidR="00C440E8" w:rsidRPr="00264ABB" w:rsidRDefault="008C407F" w:rsidP="008C407F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264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  <w:t xml:space="preserve">Sarcină: </w:t>
            </w:r>
            <w:r w:rsidRPr="00264AB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264ABB"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  <w:t xml:space="preserve">Lecturaţi </w:t>
            </w:r>
            <w:r w:rsidR="00BF6EAA" w:rsidRPr="00264ABB"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  <w:t xml:space="preserve"> individual textul</w:t>
            </w:r>
            <w:r w:rsidR="00C440E8" w:rsidRPr="00264ABB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264ABB"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="00FE3DEE" w:rsidRPr="00264ABB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și extrageți </w:t>
            </w:r>
            <w:r w:rsidR="00BF6EAA" w:rsidRPr="00264ABB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cîte </w:t>
            </w:r>
            <w:r w:rsidR="00157F50" w:rsidRPr="00264ABB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2</w:t>
            </w:r>
            <w:r w:rsidR="00C440E8" w:rsidRPr="00264ABB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idei importante </w:t>
            </w:r>
            <w:r w:rsidR="00BF6EAA" w:rsidRPr="00264ABB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de la fiecare subpunct.</w:t>
            </w:r>
          </w:p>
          <w:p w:rsidR="008C407F" w:rsidRPr="00264ABB" w:rsidRDefault="00C440E8" w:rsidP="008C407F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</w:pPr>
            <w:r w:rsidRPr="00264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  <w:t xml:space="preserve">Sarcină: </w:t>
            </w:r>
            <w:r w:rsidRPr="00264A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MD" w:eastAsia="ru-RU"/>
              </w:rPr>
              <w:t xml:space="preserve">Discutați </w:t>
            </w:r>
            <w:r w:rsidR="00BF6EAA" w:rsidRPr="00264ABB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în</w:t>
            </w:r>
            <w:r w:rsidRPr="00264ABB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grup</w:t>
            </w:r>
            <w:r w:rsidR="00BF6EAA" w:rsidRPr="00264ABB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uri</w:t>
            </w:r>
            <w:r w:rsidRPr="00264ABB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și selectați  cele mai reușite idei</w:t>
            </w:r>
            <w:r w:rsidR="00BF6EAA" w:rsidRPr="00264ABB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la componenta care </w:t>
            </w:r>
            <w:r w:rsidR="00224F8C" w:rsidRPr="00264ABB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="00BF6EAA" w:rsidRPr="00264ABB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va revenit: Gr.1, Gr.2  – Promovarea, Gr.3, Gr.4  – Plasarea, Gr.5, Gr.6 – Distribuția. </w:t>
            </w:r>
          </w:p>
          <w:p w:rsidR="008C407F" w:rsidRPr="00264ABB" w:rsidRDefault="008C407F" w:rsidP="008C40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4AB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Prezentarea </w:t>
            </w:r>
            <w:r w:rsidR="00BF6EAA" w:rsidRPr="00264AB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succesivă a </w:t>
            </w:r>
            <w:r w:rsidRPr="00264AB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grupurilor</w:t>
            </w:r>
            <w:r w:rsidR="00B30E41" w:rsidRPr="00264A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B30E41" w:rsidRPr="00264ABB" w:rsidRDefault="00B30E41" w:rsidP="00BF6EAA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4A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Profesorul repartizează fiecărui</w:t>
            </w:r>
            <w:r w:rsidR="002315DC" w:rsidRPr="00264A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grup  cîte o imagine (3 imagini-produs, 3 imagini-serviciu )</w:t>
            </w:r>
          </w:p>
          <w:p w:rsidR="002315DC" w:rsidRPr="00264ABB" w:rsidRDefault="00B30E41" w:rsidP="002315D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264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  <w:t xml:space="preserve">Sarcină: </w:t>
            </w:r>
            <w:r w:rsidRPr="00264A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MD" w:eastAsia="ru-RU"/>
              </w:rPr>
              <w:t xml:space="preserve">Propuneți o metodă </w:t>
            </w:r>
            <w:proofErr w:type="spellStart"/>
            <w:r w:rsidRPr="00264A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relevantă</w:t>
            </w:r>
            <w:proofErr w:type="spellEnd"/>
            <w:r w:rsidRPr="00264A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264A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promovare</w:t>
            </w:r>
            <w:proofErr w:type="spellEnd"/>
            <w:r w:rsidRPr="00264A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64A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264A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64A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produs</w:t>
            </w:r>
            <w:r w:rsidR="002315DC" w:rsidRPr="00264A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ul</w:t>
            </w:r>
            <w:proofErr w:type="spellEnd"/>
            <w:r w:rsidR="002315DC" w:rsidRPr="00264A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/</w:t>
            </w:r>
            <w:proofErr w:type="spellStart"/>
            <w:r w:rsidR="002315DC" w:rsidRPr="00264A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serviciul</w:t>
            </w:r>
            <w:proofErr w:type="spellEnd"/>
            <w:r w:rsidR="002315DC" w:rsidRPr="00264A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din imagine</w:t>
            </w:r>
            <w:r w:rsidR="00BF6EAA" w:rsidRPr="00264A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="00BF6EAA" w:rsidRPr="00264A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folosindu-vă</w:t>
            </w:r>
            <w:proofErr w:type="spellEnd"/>
            <w:r w:rsidR="00BF6EAA" w:rsidRPr="00264A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="00BF6EAA" w:rsidRPr="00264A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textul</w:t>
            </w:r>
            <w:proofErr w:type="spellEnd"/>
            <w:r w:rsidR="00BF6EAA" w:rsidRPr="00264A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BF6EAA" w:rsidRPr="00264A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studiat</w:t>
            </w:r>
            <w:proofErr w:type="spellEnd"/>
            <w:r w:rsidR="00BF6EAA" w:rsidRPr="00264A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anterior</w:t>
            </w:r>
            <w:r w:rsidR="002315DC" w:rsidRPr="00264A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.</w:t>
            </w:r>
            <w:r w:rsidRPr="00264ABB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="00100785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(anexa 2)</w:t>
            </w:r>
          </w:p>
          <w:p w:rsidR="002315DC" w:rsidRPr="00264ABB" w:rsidRDefault="002315DC" w:rsidP="002315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4AB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Prezentarea </w:t>
            </w:r>
            <w:r w:rsidR="00BF6EAA" w:rsidRPr="00264AB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succesivă a grupurilor</w:t>
            </w:r>
            <w:r w:rsidRPr="00264A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8C407F" w:rsidRPr="00264ABB" w:rsidRDefault="002315DC" w:rsidP="00164C73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MD" w:eastAsia="ru-RU"/>
              </w:rPr>
            </w:pPr>
            <w:r w:rsidRPr="00264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  <w:t>Sarcină</w:t>
            </w:r>
            <w:r w:rsidRPr="00264A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MD" w:eastAsia="ru-RU"/>
              </w:rPr>
              <w:t xml:space="preserve">: </w:t>
            </w:r>
            <w:r w:rsidRPr="00264A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MD" w:eastAsia="ru-RU"/>
              </w:rPr>
              <w:t>Determinați plasamentul optimal de amplasare pentru propria afacere</w:t>
            </w:r>
            <w:r w:rsidR="00164C73" w:rsidRPr="00264A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MD" w:eastAsia="ru-RU"/>
              </w:rPr>
              <w:t xml:space="preserve"> conform sarcinei 3 pag. 64 din caietul elevului.</w:t>
            </w:r>
          </w:p>
          <w:p w:rsidR="00164C73" w:rsidRPr="00264ABB" w:rsidRDefault="00164C73" w:rsidP="00164C7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264ABB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Prezentările elevilor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652A99" w:rsidRDefault="00652A99" w:rsidP="00715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52A99" w:rsidRDefault="00652A99" w:rsidP="00715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52A99" w:rsidRDefault="00652A99" w:rsidP="00715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52A99" w:rsidRDefault="00652A99" w:rsidP="00715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52A99" w:rsidRDefault="00652A99" w:rsidP="00715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52A99" w:rsidRDefault="00652A99" w:rsidP="00715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52A99" w:rsidRDefault="00652A99" w:rsidP="00715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E37A3" w:rsidRPr="00264ABB" w:rsidRDefault="008D28C1" w:rsidP="00715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4A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  <w:r w:rsidR="00715AD6" w:rsidRPr="00264A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min</w:t>
            </w:r>
          </w:p>
          <w:p w:rsidR="00B30E41" w:rsidRPr="00264ABB" w:rsidRDefault="00B30E41" w:rsidP="00715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30E41" w:rsidRPr="00264ABB" w:rsidRDefault="00B30E41" w:rsidP="00715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30E41" w:rsidRPr="00264ABB" w:rsidRDefault="00B30E41" w:rsidP="00715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30E41" w:rsidRPr="00264ABB" w:rsidRDefault="00B30E41" w:rsidP="00715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4A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 min</w:t>
            </w:r>
          </w:p>
          <w:p w:rsidR="002315DC" w:rsidRPr="00264ABB" w:rsidRDefault="002315DC" w:rsidP="00715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315DC" w:rsidRPr="00264ABB" w:rsidRDefault="002315DC" w:rsidP="00715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F6EAA" w:rsidRPr="00264ABB" w:rsidRDefault="00BF6EAA" w:rsidP="00715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F6EAA" w:rsidRDefault="00BF6EAA" w:rsidP="00715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52A99" w:rsidRDefault="00652A99" w:rsidP="00715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52A99" w:rsidRPr="00264ABB" w:rsidRDefault="00652A99" w:rsidP="00715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315DC" w:rsidRPr="00264ABB" w:rsidRDefault="002315DC" w:rsidP="00715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315DC" w:rsidRPr="00264ABB" w:rsidRDefault="002315DC" w:rsidP="00715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4A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 min</w:t>
            </w:r>
          </w:p>
          <w:p w:rsidR="002315DC" w:rsidRPr="00264ABB" w:rsidRDefault="002315DC" w:rsidP="00231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F6EAA" w:rsidRPr="00264ABB" w:rsidRDefault="00BF6EAA" w:rsidP="00231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315DC" w:rsidRPr="00264ABB" w:rsidRDefault="002315DC" w:rsidP="00231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315DC" w:rsidRPr="00264ABB" w:rsidRDefault="008D28C1" w:rsidP="00231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4A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2315DC" w:rsidRPr="00264A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 min</w:t>
            </w:r>
          </w:p>
          <w:p w:rsidR="002A18DB" w:rsidRPr="00264ABB" w:rsidRDefault="002A18DB" w:rsidP="00231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18DB" w:rsidRPr="00264ABB" w:rsidRDefault="002A18DB" w:rsidP="00231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18DB" w:rsidRPr="00264ABB" w:rsidRDefault="002A18DB" w:rsidP="00231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18DB" w:rsidRPr="00264ABB" w:rsidRDefault="002A18DB" w:rsidP="00231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4A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 min</w:t>
            </w:r>
          </w:p>
          <w:p w:rsidR="002315DC" w:rsidRPr="00264ABB" w:rsidRDefault="002315DC" w:rsidP="00715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652A99" w:rsidRDefault="00652A99" w:rsidP="007559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652A99" w:rsidRDefault="00652A99" w:rsidP="007559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652A99" w:rsidRDefault="00652A99" w:rsidP="007559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652A99" w:rsidRDefault="00652A99" w:rsidP="007559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652A99" w:rsidRDefault="00652A99" w:rsidP="007559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652A99" w:rsidRDefault="00652A99" w:rsidP="007559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652A99" w:rsidRDefault="00652A99" w:rsidP="007559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157F50" w:rsidRPr="00264ABB" w:rsidRDefault="00FE3DEE" w:rsidP="007559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proofErr w:type="spellStart"/>
            <w:r w:rsidRPr="00264A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Lectură</w:t>
            </w:r>
            <w:proofErr w:type="spellEnd"/>
            <w:r w:rsidRPr="00264A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64A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idei</w:t>
            </w:r>
            <w:proofErr w:type="spellEnd"/>
            <w:r w:rsidRPr="00264A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64A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importante</w:t>
            </w:r>
            <w:proofErr w:type="spellEnd"/>
            <w:r w:rsidRPr="00264A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/</w:t>
            </w:r>
            <w:r w:rsidR="0075591E" w:rsidRPr="00264A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</w:p>
          <w:p w:rsidR="00AE37A3" w:rsidRPr="00264ABB" w:rsidRDefault="0075591E" w:rsidP="007559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proofErr w:type="spellStart"/>
            <w:r w:rsidRPr="00264A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Pixuri</w:t>
            </w:r>
            <w:proofErr w:type="spellEnd"/>
            <w:r w:rsidRPr="00264A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64A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în</w:t>
            </w:r>
            <w:proofErr w:type="spellEnd"/>
            <w:r w:rsidRPr="00264A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64A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pahar</w:t>
            </w:r>
            <w:proofErr w:type="spellEnd"/>
            <w:r w:rsidR="00FE3DEE" w:rsidRPr="00264A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</w:p>
          <w:p w:rsidR="002315DC" w:rsidRPr="00264ABB" w:rsidRDefault="0075591E" w:rsidP="007559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proofErr w:type="spellStart"/>
            <w:r w:rsidRPr="00264A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Activitate</w:t>
            </w:r>
            <w:proofErr w:type="spellEnd"/>
            <w:r w:rsidRPr="00264A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0240A5" w:rsidRPr="00264A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individual</w:t>
            </w:r>
            <w:r w:rsidR="001D1DEA" w:rsidRPr="00264A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ă</w:t>
            </w:r>
            <w:proofErr w:type="spellEnd"/>
            <w:r w:rsidR="000240A5" w:rsidRPr="00264A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="00157F50" w:rsidRPr="00264A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157F50" w:rsidRPr="00264A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și</w:t>
            </w:r>
            <w:proofErr w:type="spellEnd"/>
            <w:r w:rsidR="00157F50" w:rsidRPr="00264A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64A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în</w:t>
            </w:r>
            <w:proofErr w:type="spellEnd"/>
            <w:r w:rsidRPr="00264A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64A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grup</w:t>
            </w:r>
            <w:proofErr w:type="spellEnd"/>
            <w:r w:rsidR="002315DC" w:rsidRPr="00264ABB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</w:p>
          <w:p w:rsidR="002315DC" w:rsidRPr="00264ABB" w:rsidRDefault="002315DC" w:rsidP="007559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  <w:p w:rsidR="002315DC" w:rsidRPr="00264ABB" w:rsidRDefault="002315DC" w:rsidP="007559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  <w:p w:rsidR="002315DC" w:rsidRPr="00264ABB" w:rsidRDefault="002315DC" w:rsidP="007559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  <w:p w:rsidR="002315DC" w:rsidRPr="00264ABB" w:rsidRDefault="002315DC" w:rsidP="007559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  <w:p w:rsidR="002315DC" w:rsidRPr="00264ABB" w:rsidRDefault="002315DC" w:rsidP="007559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  <w:p w:rsidR="002315DC" w:rsidRPr="00264ABB" w:rsidRDefault="002315DC" w:rsidP="007559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  <w:p w:rsidR="002315DC" w:rsidRPr="00264ABB" w:rsidRDefault="002315DC" w:rsidP="007559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  <w:p w:rsidR="002315DC" w:rsidRPr="00264ABB" w:rsidRDefault="002315DC" w:rsidP="007559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  <w:p w:rsidR="002315DC" w:rsidRPr="00264ABB" w:rsidRDefault="00164C73" w:rsidP="007559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264ABB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Proiect de grup</w:t>
            </w:r>
          </w:p>
          <w:p w:rsidR="002315DC" w:rsidRPr="00264ABB" w:rsidRDefault="002315DC" w:rsidP="007559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  <w:p w:rsidR="00BF6EAA" w:rsidRPr="00264ABB" w:rsidRDefault="00BF6EAA" w:rsidP="007559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  <w:p w:rsidR="00164C73" w:rsidRPr="00264ABB" w:rsidRDefault="00164C73" w:rsidP="007559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  <w:p w:rsidR="00BF6EAA" w:rsidRPr="00264ABB" w:rsidRDefault="00BF6EAA" w:rsidP="007559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  <w:p w:rsidR="00BF6EAA" w:rsidRPr="00264ABB" w:rsidRDefault="00BF6EAA" w:rsidP="007559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  <w:p w:rsidR="0075591E" w:rsidRPr="00264ABB" w:rsidRDefault="00164C73" w:rsidP="002315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264ABB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Exercițiu individual</w:t>
            </w:r>
          </w:p>
        </w:tc>
      </w:tr>
      <w:tr w:rsidR="002315DC" w:rsidRPr="00652A99" w:rsidTr="00224F8C">
        <w:trPr>
          <w:trHeight w:val="593"/>
        </w:trPr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AE37A3" w:rsidRPr="00264ABB" w:rsidRDefault="00AE37A3" w:rsidP="00AE37A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o-RO" w:eastAsia="ru-RU"/>
              </w:rPr>
            </w:pPr>
            <w:r w:rsidRPr="00264A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Reflecție</w:t>
            </w:r>
          </w:p>
          <w:p w:rsidR="0055276D" w:rsidRPr="00264ABB" w:rsidRDefault="0055276D" w:rsidP="00AE37A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o-RO" w:eastAsia="ru-RU"/>
              </w:rPr>
            </w:pPr>
          </w:p>
          <w:p w:rsidR="0055276D" w:rsidRPr="00264ABB" w:rsidRDefault="0055276D" w:rsidP="00AE37A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  <w:p w:rsidR="0055276D" w:rsidRPr="00264ABB" w:rsidRDefault="0055276D" w:rsidP="00AE37A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  <w:p w:rsidR="0055276D" w:rsidRPr="00264ABB" w:rsidRDefault="0055276D" w:rsidP="00AE37A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  <w:p w:rsidR="0055276D" w:rsidRPr="00264ABB" w:rsidRDefault="0055276D" w:rsidP="00AE37A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914AF1" w:rsidRPr="00264ABB" w:rsidRDefault="00914AF1" w:rsidP="00F51D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it-IT"/>
              </w:rPr>
            </w:pPr>
            <w:r w:rsidRPr="00264ABB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O</w:t>
            </w:r>
            <w:r w:rsidRPr="00264ABB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it-IT"/>
              </w:rPr>
              <w:t>4</w:t>
            </w:r>
          </w:p>
          <w:p w:rsidR="00AE37A3" w:rsidRPr="00264ABB" w:rsidRDefault="00AE37A3" w:rsidP="00F51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914AF1" w:rsidRPr="00264ABB" w:rsidRDefault="00914AF1" w:rsidP="001D1DE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264A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Sarcină</w:t>
            </w:r>
            <w:proofErr w:type="spellEnd"/>
            <w:r w:rsidRPr="00264A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64AB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D1DEA" w:rsidRPr="00264AB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Analizați</w:t>
            </w:r>
            <w:proofErr w:type="spellEnd"/>
            <w:r w:rsidR="001D1DEA" w:rsidRPr="00264AB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565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în</w:t>
            </w:r>
            <w:proofErr w:type="spellEnd"/>
            <w:r w:rsidR="00D565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565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grup</w:t>
            </w:r>
            <w:proofErr w:type="spellEnd"/>
            <w:r w:rsidR="00D565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proofErr w:type="spellStart"/>
            <w:r w:rsidR="001D1DEA" w:rsidRPr="00264AB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studiul</w:t>
            </w:r>
            <w:proofErr w:type="spellEnd"/>
            <w:r w:rsidR="001D1DEA" w:rsidRPr="00264AB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1D1DEA" w:rsidRPr="00264AB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caz</w:t>
            </w:r>
            <w:proofErr w:type="spellEnd"/>
            <w:r w:rsidR="001D1DEA" w:rsidRPr="00264AB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D1DEA" w:rsidRPr="00264AB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și</w:t>
            </w:r>
            <w:proofErr w:type="spellEnd"/>
            <w:r w:rsidR="001D1DEA" w:rsidRPr="00264AB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D1DEA" w:rsidRPr="00264AB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elaborați</w:t>
            </w:r>
            <w:proofErr w:type="spellEnd"/>
            <w:r w:rsidRPr="00264AB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264AB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strategie</w:t>
            </w:r>
            <w:proofErr w:type="spellEnd"/>
            <w:r w:rsidRPr="00264AB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proofErr w:type="gramStart"/>
            <w:r w:rsidRPr="00264AB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promovare</w:t>
            </w:r>
            <w:proofErr w:type="spellEnd"/>
            <w:r w:rsidRPr="00264AB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care</w:t>
            </w:r>
            <w:proofErr w:type="gramEnd"/>
            <w:r w:rsidRPr="00264AB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va</w:t>
            </w:r>
            <w:proofErr w:type="spellEnd"/>
            <w:r w:rsidRPr="00264AB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ajuta</w:t>
            </w:r>
            <w:proofErr w:type="spellEnd"/>
            <w:r w:rsidRPr="00264AB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</w:t>
            </w:r>
            <w:proofErr w:type="spellEnd"/>
            <w:r w:rsidRPr="00264AB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Maria </w:t>
            </w:r>
            <w:proofErr w:type="spellStart"/>
            <w:r w:rsidRPr="00264AB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să-și</w:t>
            </w:r>
            <w:proofErr w:type="spellEnd"/>
            <w:r w:rsidRPr="00264AB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vîndă</w:t>
            </w:r>
            <w:proofErr w:type="spellEnd"/>
            <w:r w:rsidRPr="00264AB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1D1DEA" w:rsidRPr="00264AB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bine </w:t>
            </w:r>
            <w:proofErr w:type="spellStart"/>
            <w:r w:rsidRPr="00264AB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produsele</w:t>
            </w:r>
            <w:proofErr w:type="spellEnd"/>
            <w:r w:rsidRPr="00264AB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1D1DEA" w:rsidRPr="00264AB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  <w:p w:rsidR="001D1DEA" w:rsidRPr="00264ABB" w:rsidRDefault="001D1DEA" w:rsidP="001D1DE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1D1DEA" w:rsidRPr="00264ABB" w:rsidRDefault="001D1DEA" w:rsidP="001D1D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4A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Studiul</w:t>
            </w:r>
            <w:proofErr w:type="spellEnd"/>
            <w:r w:rsidRPr="00264A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264A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caz</w:t>
            </w:r>
            <w:proofErr w:type="spellEnd"/>
            <w:r w:rsidRPr="00264A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Pr="00264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Maria </w:t>
            </w:r>
            <w:proofErr w:type="gramStart"/>
            <w:r w:rsidRPr="00264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264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absolvit</w:t>
            </w:r>
            <w:proofErr w:type="spellEnd"/>
            <w:r w:rsidRPr="00264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Școala</w:t>
            </w:r>
            <w:proofErr w:type="spellEnd"/>
            <w:r w:rsidRPr="00264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Profesională</w:t>
            </w:r>
            <w:proofErr w:type="spellEnd"/>
            <w:r w:rsidRPr="00264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264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localitatea</w:t>
            </w:r>
            <w:proofErr w:type="spellEnd"/>
            <w:r w:rsidRPr="00264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264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baștină</w:t>
            </w:r>
            <w:proofErr w:type="spellEnd"/>
            <w:r w:rsidRPr="00264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64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specialitatea</w:t>
            </w:r>
            <w:proofErr w:type="spellEnd"/>
            <w:r w:rsidRPr="00264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Brutar</w:t>
            </w:r>
            <w:proofErr w:type="spellEnd"/>
            <w:r w:rsidRPr="00264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64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</w:t>
            </w:r>
            <w:proofErr w:type="spellEnd"/>
            <w:r w:rsidRPr="00264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vrea</w:t>
            </w:r>
            <w:proofErr w:type="spellEnd"/>
            <w:r w:rsidRPr="00264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să</w:t>
            </w:r>
            <w:proofErr w:type="spellEnd"/>
            <w:r w:rsidRPr="00264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deschidă</w:t>
            </w:r>
            <w:proofErr w:type="spellEnd"/>
            <w:r w:rsidRPr="00264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propria</w:t>
            </w:r>
            <w:proofErr w:type="spellEnd"/>
            <w:r w:rsidRPr="00264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afacere</w:t>
            </w:r>
            <w:proofErr w:type="spellEnd"/>
            <w:r w:rsidRPr="00264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o </w:t>
            </w:r>
            <w:proofErr w:type="spellStart"/>
            <w:r w:rsidRPr="00264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mică</w:t>
            </w:r>
            <w:proofErr w:type="spellEnd"/>
            <w:r w:rsidRPr="00264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brutărie</w:t>
            </w:r>
            <w:proofErr w:type="spellEnd"/>
            <w:r w:rsidRPr="00264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64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264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sat </w:t>
            </w:r>
            <w:proofErr w:type="spellStart"/>
            <w:r w:rsidRPr="00264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sunt</w:t>
            </w:r>
            <w:proofErr w:type="spellEnd"/>
            <w:r w:rsidRPr="00264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 magazine care au </w:t>
            </w:r>
            <w:proofErr w:type="spellStart"/>
            <w:r w:rsidRPr="00264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264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comercializare</w:t>
            </w:r>
            <w:proofErr w:type="spellEnd"/>
            <w:r w:rsidRPr="00264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264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produse</w:t>
            </w:r>
            <w:proofErr w:type="spellEnd"/>
            <w:r w:rsidRPr="00264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264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panificație</w:t>
            </w:r>
            <w:proofErr w:type="spellEnd"/>
            <w:r w:rsidRPr="00264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100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100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anexa</w:t>
            </w:r>
            <w:proofErr w:type="spellEnd"/>
            <w:r w:rsidR="00100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3)</w:t>
            </w:r>
          </w:p>
          <w:p w:rsidR="001D1DEA" w:rsidRPr="00264ABB" w:rsidRDefault="001D1DEA" w:rsidP="001D1DE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AE37A3" w:rsidRPr="00264ABB" w:rsidRDefault="00914AF1" w:rsidP="001D1D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4AB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Prezentarea  succesivă a grupurilor</w:t>
            </w:r>
            <w:r w:rsidRPr="00264A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AE37A3" w:rsidRPr="00264ABB" w:rsidRDefault="000240A5" w:rsidP="00914A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4A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  <w:r w:rsidR="00914AF1" w:rsidRPr="00264A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min</w:t>
            </w:r>
          </w:p>
          <w:p w:rsidR="00914AF1" w:rsidRPr="00264ABB" w:rsidRDefault="00914AF1" w:rsidP="00914A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14AF1" w:rsidRPr="00264ABB" w:rsidRDefault="00914AF1" w:rsidP="00914A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14AF1" w:rsidRPr="00264ABB" w:rsidRDefault="00914AF1" w:rsidP="00914A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14AF1" w:rsidRPr="00264ABB" w:rsidRDefault="00914AF1" w:rsidP="00914A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14AF1" w:rsidRPr="00264ABB" w:rsidRDefault="00914AF1" w:rsidP="00914A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14AF1" w:rsidRPr="00264ABB" w:rsidRDefault="00914AF1" w:rsidP="00914A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14AF1" w:rsidRPr="00264ABB" w:rsidRDefault="00914AF1" w:rsidP="00914A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14AF1" w:rsidRPr="00264ABB" w:rsidRDefault="00914AF1" w:rsidP="00914A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14AF1" w:rsidRPr="00264ABB" w:rsidRDefault="00914AF1" w:rsidP="00914A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14AF1" w:rsidRPr="00264ABB" w:rsidRDefault="00914AF1" w:rsidP="00914A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AE37A3" w:rsidRPr="00264ABB" w:rsidRDefault="00914AF1" w:rsidP="00AE37A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proofErr w:type="spellStart"/>
            <w:r w:rsidRPr="00264A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Studiu</w:t>
            </w:r>
            <w:proofErr w:type="spellEnd"/>
            <w:r w:rsidRPr="00264A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264A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caz</w:t>
            </w:r>
            <w:proofErr w:type="spellEnd"/>
            <w:r w:rsidRPr="00264A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/</w:t>
            </w:r>
          </w:p>
          <w:p w:rsidR="00914AF1" w:rsidRPr="00264ABB" w:rsidRDefault="00914AF1" w:rsidP="00914AF1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proofErr w:type="spellStart"/>
            <w:r w:rsidRPr="00264A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Activitate</w:t>
            </w:r>
            <w:proofErr w:type="spellEnd"/>
            <w:r w:rsidRPr="00264A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64A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în</w:t>
            </w:r>
            <w:proofErr w:type="spellEnd"/>
            <w:r w:rsidRPr="00264A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64A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grup</w:t>
            </w:r>
            <w:proofErr w:type="spellEnd"/>
            <w:r w:rsidRPr="00264ABB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</w:p>
          <w:p w:rsidR="00914AF1" w:rsidRPr="00264ABB" w:rsidRDefault="00914AF1" w:rsidP="00914AF1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  <w:p w:rsidR="00914AF1" w:rsidRPr="00264ABB" w:rsidRDefault="00914AF1" w:rsidP="00914AF1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  <w:p w:rsidR="00914AF1" w:rsidRPr="00264ABB" w:rsidRDefault="00914AF1" w:rsidP="00914AF1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  <w:p w:rsidR="00914AF1" w:rsidRPr="00264ABB" w:rsidRDefault="00914AF1" w:rsidP="00914AF1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  <w:p w:rsidR="00914AF1" w:rsidRPr="00264ABB" w:rsidRDefault="00914AF1" w:rsidP="00914AF1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  <w:p w:rsidR="00914AF1" w:rsidRPr="00264ABB" w:rsidRDefault="00914AF1" w:rsidP="00914AF1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  <w:p w:rsidR="00914AF1" w:rsidRPr="00264ABB" w:rsidRDefault="00914AF1" w:rsidP="00914AF1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  <w:p w:rsidR="00914AF1" w:rsidRPr="00264ABB" w:rsidRDefault="00914AF1" w:rsidP="00914AF1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  <w:p w:rsidR="00914AF1" w:rsidRPr="00264ABB" w:rsidRDefault="00914AF1" w:rsidP="00914AF1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  <w:p w:rsidR="001D1DEA" w:rsidRPr="00264ABB" w:rsidRDefault="001D1DEA" w:rsidP="00914A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315DC" w:rsidRPr="00264ABB" w:rsidTr="00224F8C">
        <w:trPr>
          <w:trHeight w:val="623"/>
        </w:trPr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AE37A3" w:rsidRPr="00264ABB" w:rsidRDefault="00AE37A3" w:rsidP="00AE37A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4A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Extindere</w:t>
            </w:r>
            <w:proofErr w:type="spellEnd"/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AE37A3" w:rsidRPr="00264ABB" w:rsidRDefault="00AE37A3" w:rsidP="00AE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AE37A3" w:rsidRPr="00264ABB" w:rsidRDefault="001D1DEA" w:rsidP="00A60B83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MD" w:eastAsia="ru-RU"/>
              </w:rPr>
            </w:pPr>
            <w:r w:rsidRPr="00264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  <w:t xml:space="preserve">Sarcină: </w:t>
            </w:r>
            <w:r w:rsidRPr="00264A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MD" w:eastAsia="ru-RU"/>
              </w:rPr>
              <w:t xml:space="preserve">Elaborați </w:t>
            </w:r>
            <w:proofErr w:type="spellStart"/>
            <w:r w:rsidRPr="00264A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strategia</w:t>
            </w:r>
            <w:proofErr w:type="spellEnd"/>
            <w:r w:rsidRPr="00264A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264A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promovare</w:t>
            </w:r>
            <w:proofErr w:type="spellEnd"/>
            <w:r w:rsidRPr="00264A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Pr="00264A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produsului</w:t>
            </w:r>
            <w:proofErr w:type="spellEnd"/>
            <w:r w:rsidRPr="00264A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/</w:t>
            </w:r>
            <w:proofErr w:type="spellStart"/>
            <w:r w:rsidRPr="00264A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serviciului</w:t>
            </w:r>
            <w:proofErr w:type="spellEnd"/>
            <w:r w:rsidRPr="00264A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64A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propriei</w:t>
            </w:r>
            <w:proofErr w:type="spellEnd"/>
            <w:r w:rsidRPr="00264A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64A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afaceri</w:t>
            </w:r>
            <w:proofErr w:type="spellEnd"/>
            <w:r w:rsidRPr="00264A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MD" w:eastAsia="ru-RU"/>
              </w:rPr>
              <w:t xml:space="preserve"> conform Lucrării 4.5  pag. 65 din caietul elevului.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AE37A3" w:rsidRPr="00264ABB" w:rsidRDefault="001D1DEA" w:rsidP="00AE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4A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224F8C" w:rsidRPr="00264A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8D28C1" w:rsidRPr="00264A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min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1D1DEA" w:rsidRPr="00264ABB" w:rsidRDefault="001D1DEA" w:rsidP="00AE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E37A3" w:rsidRPr="00264ABB" w:rsidRDefault="001D1DEA" w:rsidP="001D1D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64A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Activitate</w:t>
            </w:r>
            <w:proofErr w:type="spellEnd"/>
            <w:r w:rsidRPr="00264A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64A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individuală</w:t>
            </w:r>
            <w:proofErr w:type="spellEnd"/>
            <w:r w:rsidRPr="00264A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 </w:t>
            </w:r>
          </w:p>
        </w:tc>
      </w:tr>
    </w:tbl>
    <w:p w:rsidR="00C95899" w:rsidRPr="00264ABB" w:rsidRDefault="00206F54">
      <w:pPr>
        <w:rPr>
          <w:rFonts w:ascii="Times New Roman" w:hAnsi="Times New Roman" w:cs="Times New Roman"/>
          <w:lang w:val="en-US"/>
        </w:rPr>
      </w:pPr>
      <w:proofErr w:type="spellStart"/>
      <w:r w:rsidRPr="00264ABB">
        <w:rPr>
          <w:rFonts w:ascii="Times New Roman" w:hAnsi="Times New Roman" w:cs="Times New Roman"/>
          <w:lang w:val="en-US"/>
        </w:rPr>
        <w:lastRenderedPageBreak/>
        <w:t>Anexa</w:t>
      </w:r>
      <w:proofErr w:type="spellEnd"/>
      <w:r w:rsidRPr="00264ABB">
        <w:rPr>
          <w:rFonts w:ascii="Times New Roman" w:hAnsi="Times New Roman" w:cs="Times New Roman"/>
          <w:lang w:val="en-US"/>
        </w:rPr>
        <w:t xml:space="preserve"> 1.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264ABB" w:rsidRPr="00264ABB" w:rsidTr="00244654">
        <w:tc>
          <w:tcPr>
            <w:tcW w:w="9356" w:type="dxa"/>
          </w:tcPr>
          <w:p w:rsidR="00264ABB" w:rsidRPr="00264ABB" w:rsidRDefault="00264ABB" w:rsidP="00264ABB">
            <w:pPr>
              <w:pStyle w:val="a4"/>
              <w:numPr>
                <w:ilvl w:val="0"/>
                <w:numId w:val="18"/>
              </w:numPr>
              <w:spacing w:before="120" w:after="120" w:line="240" w:lineRule="auto"/>
              <w:rPr>
                <w:rFonts w:ascii="Times New Roman" w:eastAsia="Batang" w:hAnsi="Times New Roman"/>
                <w:b/>
                <w:i/>
                <w:sz w:val="24"/>
                <w:szCs w:val="24"/>
                <w:lang w:val="en-US"/>
              </w:rPr>
            </w:pPr>
            <w:r w:rsidRPr="00264ABB">
              <w:rPr>
                <w:rFonts w:ascii="Times New Roman" w:eastAsia="Batang" w:hAnsi="Times New Roman"/>
                <w:b/>
                <w:i/>
                <w:sz w:val="24"/>
                <w:szCs w:val="24"/>
                <w:lang w:val="en-US"/>
              </w:rPr>
              <w:t xml:space="preserve">PROMOVAREA. </w:t>
            </w:r>
          </w:p>
          <w:p w:rsidR="00264ABB" w:rsidRPr="00264ABB" w:rsidRDefault="00264ABB" w:rsidP="00264ABB">
            <w:pPr>
              <w:pStyle w:val="a4"/>
              <w:spacing w:before="120" w:after="120" w:line="240" w:lineRule="auto"/>
              <w:ind w:left="1080"/>
              <w:jc w:val="center"/>
              <w:rPr>
                <w:rFonts w:ascii="Times New Roman" w:eastAsia="Batang" w:hAnsi="Times New Roman"/>
                <w:b/>
                <w:i/>
                <w:sz w:val="24"/>
                <w:szCs w:val="24"/>
                <w:lang w:val="en-US"/>
              </w:rPr>
            </w:pPr>
            <w:r w:rsidRPr="00264ABB">
              <w:rPr>
                <w:rFonts w:ascii="Times New Roman" w:eastAsia="Batang" w:hAnsi="Times New Roman"/>
                <w:b/>
                <w:i/>
                <w:sz w:val="24"/>
                <w:szCs w:val="24"/>
                <w:lang w:val="en-US"/>
              </w:rPr>
              <w:t>METODE ŞI INSTRUMENTE DE PROMOVARE</w:t>
            </w:r>
          </w:p>
          <w:p w:rsidR="00264ABB" w:rsidRPr="00264ABB" w:rsidRDefault="00264ABB" w:rsidP="00244654">
            <w:pPr>
              <w:spacing w:before="120" w:after="12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val="en-US"/>
              </w:rPr>
            </w:pP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Metodele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promovare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au o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serie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instrumente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specifice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lor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Iată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care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sunt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acestea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:</w:t>
            </w:r>
          </w:p>
          <w:p w:rsidR="00264ABB" w:rsidRPr="00264ABB" w:rsidRDefault="00264ABB" w:rsidP="00264ABB">
            <w:pPr>
              <w:pStyle w:val="10"/>
              <w:numPr>
                <w:ilvl w:val="0"/>
                <w:numId w:val="12"/>
              </w:numPr>
              <w:spacing w:before="120" w:after="12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ABB">
              <w:rPr>
                <w:rFonts w:ascii="Times New Roman" w:hAnsi="Times New Roman"/>
                <w:i/>
                <w:sz w:val="24"/>
                <w:szCs w:val="24"/>
              </w:rPr>
              <w:t>Publicitatea</w:t>
            </w:r>
            <w:r w:rsidRPr="00264ABB">
              <w:rPr>
                <w:rFonts w:ascii="Times New Roman" w:hAnsi="Times New Roman"/>
                <w:sz w:val="24"/>
                <w:szCs w:val="24"/>
              </w:rPr>
              <w:t xml:space="preserve"> are ca instrumente: ziarul, revista, televiziunea, radioul, internetul, panoul stradal, fayerul, cărţile de vizită, poşta, telefonul, faxul, cinematograful, tranzit (pe mijloacele de transport), publicitatea gratuită, agende, calendare, chipiuri cu numele produsului.;</w:t>
            </w:r>
          </w:p>
          <w:p w:rsidR="00264ABB" w:rsidRPr="00264ABB" w:rsidRDefault="00264ABB" w:rsidP="00264ABB">
            <w:pPr>
              <w:pStyle w:val="10"/>
              <w:numPr>
                <w:ilvl w:val="0"/>
                <w:numId w:val="12"/>
              </w:numPr>
              <w:spacing w:before="120" w:after="12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ABB">
              <w:rPr>
                <w:rFonts w:ascii="Times New Roman" w:hAnsi="Times New Roman"/>
                <w:i/>
                <w:sz w:val="24"/>
                <w:szCs w:val="24"/>
              </w:rPr>
              <w:t>Promovarea vânzărilor:</w:t>
            </w:r>
            <w:r w:rsidRPr="00264ABB">
              <w:rPr>
                <w:rFonts w:ascii="Times New Roman" w:hAnsi="Times New Roman"/>
                <w:sz w:val="24"/>
                <w:szCs w:val="24"/>
              </w:rPr>
              <w:t xml:space="preserve"> promoţii, reducerea preţurilor, vânzări grupate (2 produse la preţ de unul sau la cumpărarea unui detergent primeşti un balsam de rufe cu reducere), degustări/probări, promovare la locul vânzărilor (postere cu produsul dat lingă vitrina unde se află acesta), concursul publicitar, cadouri promoţionale, mostre gratuite, cupoanele promoţionale, premii de fidelitate.</w:t>
            </w:r>
          </w:p>
          <w:p w:rsidR="00264ABB" w:rsidRPr="00264ABB" w:rsidRDefault="00264ABB" w:rsidP="00264ABB">
            <w:pPr>
              <w:pStyle w:val="10"/>
              <w:numPr>
                <w:ilvl w:val="0"/>
                <w:numId w:val="12"/>
              </w:numPr>
              <w:spacing w:before="120" w:after="12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ABB">
              <w:rPr>
                <w:rFonts w:ascii="Times New Roman" w:hAnsi="Times New Roman"/>
                <w:i/>
                <w:sz w:val="24"/>
                <w:szCs w:val="24"/>
              </w:rPr>
              <w:t>Relaţii publice:</w:t>
            </w:r>
            <w:r w:rsidRPr="00264ABB">
              <w:rPr>
                <w:rFonts w:ascii="Times New Roman" w:hAnsi="Times New Roman"/>
                <w:sz w:val="24"/>
                <w:szCs w:val="24"/>
              </w:rPr>
              <w:t xml:space="preserve"> interviuri în mass-media, proiecte sociale, activităţi de caritate (donaţii), sponsorizări, târguri, expoziţii,.</w:t>
            </w:r>
          </w:p>
          <w:p w:rsidR="00264ABB" w:rsidRPr="00264ABB" w:rsidRDefault="00264ABB" w:rsidP="00264ABB">
            <w:pPr>
              <w:pStyle w:val="10"/>
              <w:numPr>
                <w:ilvl w:val="0"/>
                <w:numId w:val="12"/>
              </w:numPr>
              <w:spacing w:before="120" w:after="120" w:line="240" w:lineRule="auto"/>
              <w:ind w:left="357" w:firstLine="0"/>
              <w:rPr>
                <w:rFonts w:ascii="Times New Roman" w:hAnsi="Times New Roman"/>
                <w:sz w:val="24"/>
                <w:szCs w:val="24"/>
              </w:rPr>
            </w:pPr>
            <w:r w:rsidRPr="00264ABB">
              <w:rPr>
                <w:rFonts w:ascii="Times New Roman" w:hAnsi="Times New Roman"/>
                <w:i/>
                <w:sz w:val="24"/>
                <w:szCs w:val="24"/>
              </w:rPr>
              <w:t>Vânzări directe:</w:t>
            </w:r>
            <w:r w:rsidRPr="00264ABB">
              <w:rPr>
                <w:rFonts w:ascii="Times New Roman" w:hAnsi="Times New Roman"/>
                <w:sz w:val="24"/>
                <w:szCs w:val="24"/>
              </w:rPr>
              <w:t xml:space="preserve"> prin angajaţi, prin reprezentanţi, prin delegaţi</w:t>
            </w:r>
            <w:r w:rsidRPr="00264AB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264ABB" w:rsidRPr="00264ABB" w:rsidRDefault="00264ABB" w:rsidP="00244654">
            <w:pPr>
              <w:spacing w:before="120" w:after="120" w:line="240" w:lineRule="auto"/>
              <w:jc w:val="center"/>
              <w:rPr>
                <w:rFonts w:ascii="Times New Roman" w:eastAsia="Batang" w:hAnsi="Times New Roman"/>
                <w:b/>
                <w:i/>
                <w:sz w:val="24"/>
                <w:szCs w:val="24"/>
                <w:lang w:val="en-US"/>
              </w:rPr>
            </w:pPr>
            <w:r w:rsidRPr="00264ABB">
              <w:rPr>
                <w:rFonts w:ascii="Times New Roman" w:eastAsia="Batang" w:hAnsi="Times New Roman"/>
                <w:b/>
                <w:i/>
                <w:sz w:val="24"/>
                <w:szCs w:val="24"/>
                <w:lang w:val="en-US"/>
              </w:rPr>
              <w:t>ELABORAREA STRATEGIEI DE PROMOVARE</w:t>
            </w:r>
          </w:p>
          <w:p w:rsidR="00264ABB" w:rsidRPr="00264ABB" w:rsidRDefault="00264ABB" w:rsidP="00244654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en-US"/>
              </w:rPr>
            </w:pP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Înainte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elaborarea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strategiei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promovare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46097">
              <w:rPr>
                <w:rFonts w:ascii="Times New Roman" w:eastAsia="Batang" w:hAnsi="Times New Roman"/>
                <w:sz w:val="24"/>
                <w:szCs w:val="24"/>
                <w:lang w:val="en-US"/>
              </w:rPr>
              <w:t>este</w:t>
            </w:r>
            <w:proofErr w:type="spellEnd"/>
            <w:r w:rsidR="00B46097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important de </w:t>
            </w:r>
            <w:proofErr w:type="spellStart"/>
            <w:r w:rsidR="00B46097">
              <w:rPr>
                <w:rFonts w:ascii="Times New Roman" w:eastAsia="Batang" w:hAnsi="Times New Roman"/>
                <w:sz w:val="24"/>
                <w:szCs w:val="24"/>
                <w:lang w:val="en-US"/>
              </w:rPr>
              <w:t>știut</w:t>
            </w:r>
            <w:proofErr w:type="spellEnd"/>
            <w:r w:rsidR="00B46097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46097">
              <w:rPr>
                <w:rFonts w:ascii="Times New Roman" w:eastAsia="Batang" w:hAnsi="Times New Roman"/>
                <w:sz w:val="24"/>
                <w:szCs w:val="24"/>
                <w:lang w:val="en-US"/>
              </w:rPr>
              <w:t>că</w:t>
            </w:r>
            <w:proofErr w:type="spellEnd"/>
            <w:r w:rsidR="00B46097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există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4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variante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stabilire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bugetului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promoţional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:</w:t>
            </w:r>
          </w:p>
          <w:p w:rsidR="00264ABB" w:rsidRPr="00264ABB" w:rsidRDefault="00264ABB" w:rsidP="00264ABB">
            <w:pPr>
              <w:pStyle w:val="10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ABB">
              <w:rPr>
                <w:rFonts w:ascii="Times New Roman" w:hAnsi="Times New Roman"/>
                <w:sz w:val="24"/>
                <w:szCs w:val="24"/>
              </w:rPr>
              <w:t>fixarea bugetului promoţional prin stabilirea unui procent din cifra de afaceri;</w:t>
            </w:r>
          </w:p>
          <w:p w:rsidR="00264ABB" w:rsidRPr="00264ABB" w:rsidRDefault="00264ABB" w:rsidP="00264ABB">
            <w:pPr>
              <w:pStyle w:val="10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ABB">
              <w:rPr>
                <w:rFonts w:ascii="Times New Roman" w:hAnsi="Times New Roman"/>
                <w:sz w:val="24"/>
                <w:szCs w:val="24"/>
              </w:rPr>
              <w:t>fixarea bugetului promoţional prin resursele disponibile, adică ceea ce-şi poate permite întreprinderea;</w:t>
            </w:r>
          </w:p>
          <w:p w:rsidR="00264ABB" w:rsidRPr="00264ABB" w:rsidRDefault="00264ABB" w:rsidP="00264ABB">
            <w:pPr>
              <w:pStyle w:val="10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ABB">
              <w:rPr>
                <w:rFonts w:ascii="Times New Roman" w:hAnsi="Times New Roman"/>
                <w:sz w:val="24"/>
                <w:szCs w:val="24"/>
              </w:rPr>
              <w:t>fixarea bugetului promoţional prin alinierea la nivelul concurenţei;</w:t>
            </w:r>
          </w:p>
          <w:p w:rsidR="00264ABB" w:rsidRPr="00264ABB" w:rsidRDefault="00264ABB" w:rsidP="00264ABB">
            <w:pPr>
              <w:pStyle w:val="10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ABB">
              <w:rPr>
                <w:rFonts w:ascii="Times New Roman" w:hAnsi="Times New Roman"/>
                <w:sz w:val="24"/>
                <w:szCs w:val="24"/>
              </w:rPr>
              <w:t>fixarea bugetului promoţional prin obiective şi căi promoţionale de atingere a acestor.</w:t>
            </w:r>
          </w:p>
          <w:p w:rsidR="00264ABB" w:rsidRPr="00264ABB" w:rsidRDefault="00264ABB" w:rsidP="00244654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val="en-US"/>
              </w:rPr>
            </w:pP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Stabilirea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strategiei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promovare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poate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face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mai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simplu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prin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răspunsul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următoarele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întrebări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:</w:t>
            </w:r>
          </w:p>
          <w:p w:rsidR="00264ABB" w:rsidRPr="00264ABB" w:rsidRDefault="00264ABB" w:rsidP="00264ABB">
            <w:pPr>
              <w:pStyle w:val="10"/>
              <w:numPr>
                <w:ilvl w:val="0"/>
                <w:numId w:val="13"/>
              </w:numPr>
              <w:spacing w:after="0" w:line="240" w:lineRule="auto"/>
              <w:ind w:left="731" w:hanging="3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4ABB">
              <w:rPr>
                <w:rFonts w:ascii="Times New Roman" w:hAnsi="Times New Roman"/>
                <w:i/>
                <w:sz w:val="24"/>
                <w:szCs w:val="24"/>
              </w:rPr>
              <w:t>Ce? Produsul sau serviciul</w:t>
            </w:r>
          </w:p>
          <w:p w:rsidR="00264ABB" w:rsidRPr="00264ABB" w:rsidRDefault="00264ABB" w:rsidP="00264ABB">
            <w:pPr>
              <w:pStyle w:val="10"/>
              <w:numPr>
                <w:ilvl w:val="0"/>
                <w:numId w:val="13"/>
              </w:numPr>
              <w:spacing w:after="0" w:line="240" w:lineRule="auto"/>
              <w:ind w:left="731" w:hanging="3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4ABB">
              <w:rPr>
                <w:rFonts w:ascii="Times New Roman" w:hAnsi="Times New Roman"/>
                <w:i/>
                <w:sz w:val="24"/>
                <w:szCs w:val="24"/>
              </w:rPr>
              <w:t>Cui? Publicul ţintă</w:t>
            </w:r>
          </w:p>
          <w:p w:rsidR="00264ABB" w:rsidRPr="00264ABB" w:rsidRDefault="00264ABB" w:rsidP="00264ABB">
            <w:pPr>
              <w:pStyle w:val="10"/>
              <w:numPr>
                <w:ilvl w:val="0"/>
                <w:numId w:val="13"/>
              </w:numPr>
              <w:spacing w:after="0" w:line="240" w:lineRule="auto"/>
              <w:ind w:left="731" w:hanging="3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4ABB">
              <w:rPr>
                <w:rFonts w:ascii="Times New Roman" w:hAnsi="Times New Roman"/>
                <w:i/>
                <w:sz w:val="24"/>
                <w:szCs w:val="24"/>
              </w:rPr>
              <w:t>Cum? Metoda/instrumentul de promovare</w:t>
            </w:r>
          </w:p>
          <w:p w:rsidR="00264ABB" w:rsidRPr="00264ABB" w:rsidRDefault="00264ABB" w:rsidP="00264ABB">
            <w:pPr>
              <w:pStyle w:val="10"/>
              <w:numPr>
                <w:ilvl w:val="0"/>
                <w:numId w:val="13"/>
              </w:numPr>
              <w:spacing w:after="0" w:line="240" w:lineRule="auto"/>
              <w:ind w:left="731" w:hanging="3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4ABB">
              <w:rPr>
                <w:rFonts w:ascii="Times New Roman" w:hAnsi="Times New Roman"/>
                <w:i/>
                <w:sz w:val="24"/>
                <w:szCs w:val="24"/>
              </w:rPr>
              <w:t xml:space="preserve">Când? Perioada de promovare </w:t>
            </w:r>
          </w:p>
          <w:p w:rsidR="00264ABB" w:rsidRPr="00264ABB" w:rsidRDefault="00264ABB" w:rsidP="00264ABB">
            <w:pPr>
              <w:pStyle w:val="10"/>
              <w:numPr>
                <w:ilvl w:val="0"/>
                <w:numId w:val="13"/>
              </w:numPr>
              <w:spacing w:after="0" w:line="240" w:lineRule="auto"/>
              <w:ind w:left="731" w:hanging="3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4ABB">
              <w:rPr>
                <w:rFonts w:ascii="Times New Roman" w:hAnsi="Times New Roman"/>
                <w:i/>
                <w:sz w:val="24"/>
                <w:szCs w:val="24"/>
              </w:rPr>
              <w:t>Unde? Amplasarea aplicării metode/instrumentului de promovare</w:t>
            </w:r>
          </w:p>
          <w:p w:rsidR="00264ABB" w:rsidRDefault="00264ABB" w:rsidP="00264ABB">
            <w:pPr>
              <w:pStyle w:val="10"/>
              <w:numPr>
                <w:ilvl w:val="0"/>
                <w:numId w:val="13"/>
              </w:numPr>
              <w:spacing w:after="0" w:line="240" w:lineRule="auto"/>
              <w:ind w:left="731" w:hanging="3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4ABB">
              <w:rPr>
                <w:rFonts w:ascii="Times New Roman" w:hAnsi="Times New Roman"/>
                <w:i/>
                <w:sz w:val="24"/>
                <w:szCs w:val="24"/>
              </w:rPr>
              <w:t>Cu ce efort? Tipul de buget şi suma acestuia</w:t>
            </w:r>
          </w:p>
          <w:p w:rsidR="00264ABB" w:rsidRDefault="00264ABB" w:rsidP="00264ABB">
            <w:pPr>
              <w:pStyle w:val="1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64ABB" w:rsidRPr="00264ABB" w:rsidRDefault="00264ABB" w:rsidP="00264ABB">
            <w:pPr>
              <w:pStyle w:val="1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64ABB" w:rsidRDefault="00264ABB" w:rsidP="00264ABB">
            <w:pPr>
              <w:pStyle w:val="a4"/>
              <w:numPr>
                <w:ilvl w:val="0"/>
                <w:numId w:val="18"/>
              </w:numPr>
              <w:spacing w:before="120" w:after="120" w:line="240" w:lineRule="auto"/>
              <w:rPr>
                <w:rFonts w:ascii="Times New Roman" w:eastAsia="Batang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/>
                <w:b/>
                <w:i/>
                <w:sz w:val="24"/>
                <w:szCs w:val="24"/>
                <w:lang w:val="en-US"/>
              </w:rPr>
              <w:t>PLASAREA.</w:t>
            </w:r>
          </w:p>
          <w:p w:rsidR="00264ABB" w:rsidRPr="00264ABB" w:rsidRDefault="00264ABB" w:rsidP="00264ABB">
            <w:pPr>
              <w:pStyle w:val="a4"/>
              <w:spacing w:before="120" w:after="120" w:line="240" w:lineRule="auto"/>
              <w:rPr>
                <w:rFonts w:ascii="Times New Roman" w:eastAsia="Batang" w:hAnsi="Times New Roman"/>
                <w:b/>
                <w:i/>
                <w:sz w:val="24"/>
                <w:szCs w:val="24"/>
                <w:lang w:val="en-US"/>
              </w:rPr>
            </w:pPr>
            <w:r w:rsidRPr="00264ABB">
              <w:rPr>
                <w:rFonts w:ascii="Times New Roman" w:eastAsia="Batang" w:hAnsi="Times New Roman"/>
                <w:b/>
                <w:i/>
                <w:sz w:val="24"/>
                <w:szCs w:val="24"/>
                <w:lang w:val="en-US"/>
              </w:rPr>
              <w:t>IMPORTANŢA PLASĂRII ŞI CRITERIILE DE SELECTARE A ACESTEIA</w:t>
            </w:r>
          </w:p>
          <w:p w:rsidR="00264ABB" w:rsidRPr="00264ABB" w:rsidRDefault="00264ABB" w:rsidP="00244654">
            <w:pPr>
              <w:spacing w:before="120" w:after="12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val="en-US"/>
              </w:rPr>
            </w:pPr>
            <w:r w:rsidRPr="00264ABB">
              <w:rPr>
                <w:rFonts w:ascii="Times New Roman" w:eastAsia="Batang" w:hAnsi="Times New Roman"/>
                <w:b/>
                <w:sz w:val="24"/>
                <w:szCs w:val="24"/>
                <w:lang w:val="en-US"/>
              </w:rPr>
              <w:t xml:space="preserve">La </w:t>
            </w:r>
            <w:proofErr w:type="spellStart"/>
            <w:r w:rsidRPr="00264ABB">
              <w:rPr>
                <w:rFonts w:ascii="Times New Roman" w:eastAsia="Batang" w:hAnsi="Times New Roman"/>
                <w:b/>
                <w:sz w:val="24"/>
                <w:szCs w:val="24"/>
                <w:lang w:val="en-US"/>
              </w:rPr>
              <w:t>alegerea</w:t>
            </w:r>
            <w:proofErr w:type="spellEnd"/>
            <w:r w:rsidRPr="00264ABB">
              <w:rPr>
                <w:rFonts w:ascii="Times New Roman" w:eastAsia="Batang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b/>
                <w:sz w:val="24"/>
                <w:szCs w:val="24"/>
                <w:lang w:val="en-US"/>
              </w:rPr>
              <w:t>amplasamentului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unui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afaceri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axată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pe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b/>
                <w:i/>
                <w:sz w:val="24"/>
                <w:szCs w:val="24"/>
                <w:lang w:val="en-US"/>
              </w:rPr>
              <w:t>comercializarea</w:t>
            </w:r>
            <w:proofErr w:type="spellEnd"/>
            <w:r w:rsidRPr="00264ABB">
              <w:rPr>
                <w:rFonts w:ascii="Times New Roman" w:eastAsia="Batang" w:hAnsi="Times New Roman"/>
                <w:b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264ABB">
              <w:rPr>
                <w:rFonts w:ascii="Times New Roman" w:eastAsia="Batang" w:hAnsi="Times New Roman"/>
                <w:b/>
                <w:i/>
                <w:sz w:val="24"/>
                <w:szCs w:val="24"/>
                <w:lang w:val="en-US"/>
              </w:rPr>
              <w:t>produse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este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necesar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să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ţină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cont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starea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economica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şi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demografică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zonei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unde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va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fi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amplasată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aceasta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. De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asemenea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, la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alegerea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amplasamentului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este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necesar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de a se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analiza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asemenea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factori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ca:</w:t>
            </w:r>
          </w:p>
          <w:p w:rsidR="00264ABB" w:rsidRPr="00264ABB" w:rsidRDefault="00264ABB" w:rsidP="00264ABB">
            <w:pPr>
              <w:numPr>
                <w:ilvl w:val="1"/>
                <w:numId w:val="11"/>
              </w:numPr>
              <w:tabs>
                <w:tab w:val="clear" w:pos="1440"/>
                <w:tab w:val="num" w:pos="792"/>
              </w:tabs>
              <w:spacing w:after="0" w:line="240" w:lineRule="auto"/>
              <w:ind w:left="794" w:hanging="437"/>
              <w:jc w:val="both"/>
              <w:rPr>
                <w:rFonts w:ascii="Times New Roman" w:eastAsia="Batang" w:hAnsi="Times New Roman"/>
                <w:sz w:val="24"/>
                <w:szCs w:val="24"/>
                <w:lang w:val="en-US"/>
              </w:rPr>
            </w:pP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Numărul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şi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structura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populaţiei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şi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puterea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cumpărare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acesteia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, </w:t>
            </w:r>
          </w:p>
          <w:p w:rsidR="00264ABB" w:rsidRPr="00264ABB" w:rsidRDefault="00264ABB" w:rsidP="00264ABB">
            <w:pPr>
              <w:numPr>
                <w:ilvl w:val="1"/>
                <w:numId w:val="11"/>
              </w:numPr>
              <w:tabs>
                <w:tab w:val="clear" w:pos="1440"/>
                <w:tab w:val="num" w:pos="792"/>
              </w:tabs>
              <w:spacing w:after="0" w:line="240" w:lineRule="auto"/>
              <w:ind w:left="794" w:hanging="437"/>
              <w:jc w:val="both"/>
              <w:rPr>
                <w:rFonts w:ascii="Times New Roman" w:eastAsia="Batang" w:hAnsi="Times New Roman"/>
                <w:sz w:val="24"/>
                <w:szCs w:val="24"/>
                <w:lang w:val="en-US"/>
              </w:rPr>
            </w:pPr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Natura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produsului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şi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frecventa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cumpărării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diferitelor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produse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, </w:t>
            </w:r>
          </w:p>
          <w:p w:rsidR="00264ABB" w:rsidRPr="00264ABB" w:rsidRDefault="00264ABB" w:rsidP="00264ABB">
            <w:pPr>
              <w:numPr>
                <w:ilvl w:val="1"/>
                <w:numId w:val="11"/>
              </w:numPr>
              <w:tabs>
                <w:tab w:val="clear" w:pos="1440"/>
                <w:tab w:val="num" w:pos="792"/>
              </w:tabs>
              <w:spacing w:after="0" w:line="240" w:lineRule="auto"/>
              <w:ind w:left="794" w:hanging="437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</w:rPr>
              <w:t>Intensitatea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</w:rPr>
              <w:t>traficului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</w:rPr>
              <w:t>pietonal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</w:rPr>
              <w:t>,</w:t>
            </w:r>
          </w:p>
          <w:p w:rsidR="00264ABB" w:rsidRPr="00264ABB" w:rsidRDefault="00264ABB" w:rsidP="00264ABB">
            <w:pPr>
              <w:numPr>
                <w:ilvl w:val="1"/>
                <w:numId w:val="11"/>
              </w:numPr>
              <w:tabs>
                <w:tab w:val="clear" w:pos="1440"/>
                <w:tab w:val="num" w:pos="792"/>
              </w:tabs>
              <w:spacing w:after="0" w:line="240" w:lineRule="auto"/>
              <w:ind w:left="794" w:hanging="437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</w:rPr>
              <w:t>Apropierea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</w:rPr>
              <w:t>concurenţilor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</w:rPr>
              <w:t>,</w:t>
            </w:r>
          </w:p>
          <w:p w:rsidR="00264ABB" w:rsidRPr="00264ABB" w:rsidRDefault="00264ABB" w:rsidP="00264ABB">
            <w:pPr>
              <w:numPr>
                <w:ilvl w:val="1"/>
                <w:numId w:val="11"/>
              </w:numPr>
              <w:tabs>
                <w:tab w:val="clear" w:pos="1440"/>
                <w:tab w:val="num" w:pos="792"/>
              </w:tabs>
              <w:spacing w:after="0" w:line="240" w:lineRule="auto"/>
              <w:ind w:left="794" w:hanging="437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</w:rPr>
              <w:t>Vecinătatea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</w:rPr>
              <w:t>cu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</w:rPr>
              <w:t>alte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</w:rPr>
              <w:t>afaceri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</w:rPr>
              <w:t xml:space="preserve">, </w:t>
            </w:r>
          </w:p>
          <w:p w:rsidR="00264ABB" w:rsidRPr="00264ABB" w:rsidRDefault="00264ABB" w:rsidP="00264ABB">
            <w:pPr>
              <w:numPr>
                <w:ilvl w:val="1"/>
                <w:numId w:val="11"/>
              </w:numPr>
              <w:tabs>
                <w:tab w:val="clear" w:pos="1440"/>
                <w:tab w:val="num" w:pos="792"/>
              </w:tabs>
              <w:spacing w:after="0" w:line="240" w:lineRule="auto"/>
              <w:ind w:left="794" w:hanging="437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</w:rPr>
              <w:t>Numărul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</w:rPr>
              <w:t>locurilor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</w:rPr>
              <w:t>de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</w:rPr>
              <w:t>parcare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</w:rPr>
              <w:t>,.</w:t>
            </w:r>
          </w:p>
          <w:p w:rsidR="00264ABB" w:rsidRPr="00264ABB" w:rsidRDefault="00264ABB" w:rsidP="00264ABB">
            <w:pPr>
              <w:numPr>
                <w:ilvl w:val="1"/>
                <w:numId w:val="11"/>
              </w:numPr>
              <w:tabs>
                <w:tab w:val="clear" w:pos="1440"/>
                <w:tab w:val="num" w:pos="792"/>
              </w:tabs>
              <w:spacing w:after="0" w:line="240" w:lineRule="auto"/>
              <w:ind w:left="794" w:hanging="437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</w:rPr>
              <w:t>Costul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</w:rPr>
              <w:t>amplasării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</w:rPr>
              <w:t xml:space="preserve">, </w:t>
            </w:r>
          </w:p>
          <w:p w:rsidR="00264ABB" w:rsidRPr="00264ABB" w:rsidRDefault="00264ABB" w:rsidP="00264ABB">
            <w:pPr>
              <w:numPr>
                <w:ilvl w:val="1"/>
                <w:numId w:val="11"/>
              </w:numPr>
              <w:tabs>
                <w:tab w:val="clear" w:pos="1440"/>
                <w:tab w:val="num" w:pos="792"/>
              </w:tabs>
              <w:spacing w:after="0" w:line="240" w:lineRule="auto"/>
              <w:ind w:left="794" w:hanging="437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</w:rPr>
              <w:t>Condiţiile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</w:rPr>
              <w:t>contractului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</w:rPr>
              <w:t>de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</w:rPr>
              <w:t>închiriere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</w:rPr>
              <w:t>,</w:t>
            </w:r>
          </w:p>
          <w:p w:rsidR="00264ABB" w:rsidRPr="00264ABB" w:rsidRDefault="00264ABB" w:rsidP="00264ABB">
            <w:pPr>
              <w:numPr>
                <w:ilvl w:val="1"/>
                <w:numId w:val="11"/>
              </w:numPr>
              <w:tabs>
                <w:tab w:val="clear" w:pos="1440"/>
                <w:tab w:val="num" w:pos="792"/>
              </w:tabs>
              <w:spacing w:after="0" w:line="240" w:lineRule="auto"/>
              <w:ind w:left="794" w:hanging="437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</w:rPr>
              <w:t>Imaginea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</w:rPr>
              <w:t>localului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</w:rPr>
              <w:t>,</w:t>
            </w:r>
          </w:p>
          <w:p w:rsidR="00264ABB" w:rsidRPr="00264ABB" w:rsidRDefault="00264ABB" w:rsidP="00264ABB">
            <w:pPr>
              <w:numPr>
                <w:ilvl w:val="1"/>
                <w:numId w:val="11"/>
              </w:numPr>
              <w:tabs>
                <w:tab w:val="clear" w:pos="1440"/>
                <w:tab w:val="num" w:pos="792"/>
              </w:tabs>
              <w:spacing w:after="0" w:line="240" w:lineRule="auto"/>
              <w:ind w:left="794" w:hanging="437"/>
              <w:jc w:val="both"/>
              <w:rPr>
                <w:rFonts w:ascii="Times New Roman" w:eastAsia="Batang" w:hAnsi="Times New Roman"/>
                <w:sz w:val="24"/>
                <w:szCs w:val="24"/>
                <w:lang w:val="en-US"/>
              </w:rPr>
            </w:pP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Reglementările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şi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normele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specifice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(de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exemplu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comercializarea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produselor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alimentare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sau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cele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chimice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),</w:t>
            </w:r>
          </w:p>
          <w:p w:rsidR="00264ABB" w:rsidRPr="00264ABB" w:rsidRDefault="00264ABB" w:rsidP="00264ABB">
            <w:pPr>
              <w:numPr>
                <w:ilvl w:val="1"/>
                <w:numId w:val="11"/>
              </w:numPr>
              <w:tabs>
                <w:tab w:val="clear" w:pos="1440"/>
                <w:tab w:val="num" w:pos="792"/>
              </w:tabs>
              <w:spacing w:after="0" w:line="240" w:lineRule="auto"/>
              <w:ind w:left="794" w:hanging="437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</w:rPr>
              <w:lastRenderedPageBreak/>
              <w:t>Accesibilitatea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</w:rPr>
              <w:t>pentru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</w:rPr>
              <w:t>clienţi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</w:rPr>
              <w:t>.</w:t>
            </w:r>
          </w:p>
          <w:p w:rsidR="00264ABB" w:rsidRPr="00264ABB" w:rsidRDefault="00264ABB" w:rsidP="00244654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val="en-US"/>
              </w:rPr>
            </w:pP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Alegerea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amplasamentului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unei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afaceri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264ABB">
              <w:rPr>
                <w:rFonts w:ascii="Times New Roman" w:eastAsia="Batang" w:hAnsi="Times New Roman"/>
                <w:b/>
                <w:i/>
                <w:sz w:val="24"/>
                <w:szCs w:val="24"/>
                <w:lang w:val="en-US"/>
              </w:rPr>
              <w:t>domeniul</w:t>
            </w:r>
            <w:proofErr w:type="spellEnd"/>
            <w:r w:rsidRPr="00264ABB">
              <w:rPr>
                <w:rFonts w:ascii="Times New Roman" w:eastAsia="Batang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b/>
                <w:i/>
                <w:sz w:val="24"/>
                <w:szCs w:val="24"/>
                <w:lang w:val="en-US"/>
              </w:rPr>
              <w:t>prestării</w:t>
            </w:r>
            <w:proofErr w:type="spellEnd"/>
            <w:r w:rsidRPr="00264ABB">
              <w:rPr>
                <w:rFonts w:ascii="Times New Roman" w:eastAsia="Batang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b/>
                <w:i/>
                <w:sz w:val="24"/>
                <w:szCs w:val="24"/>
                <w:lang w:val="en-US"/>
              </w:rPr>
              <w:t>serviciilor</w:t>
            </w:r>
            <w:proofErr w:type="spellEnd"/>
            <w:r w:rsidRPr="00264ABB">
              <w:rPr>
                <w:rFonts w:ascii="Times New Roman" w:eastAsia="Batang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depinde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specificul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activităţii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afacere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ce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ocupă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reparaţia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şi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deservirea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copiatoarelor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amplasarea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nu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joacă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rol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decisiv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însă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frizerie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, un atelier de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confecţii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curăţătorie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chimică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amplasarea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crucială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Afacerile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respective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trebuie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să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fie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localizate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în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apropierea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clienţilor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. La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stabilirea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amplasamentului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unei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afaceri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prestatoare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servicii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este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necesar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deţinut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cont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următorii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factori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: </w:t>
            </w:r>
          </w:p>
          <w:p w:rsidR="00264ABB" w:rsidRPr="00264ABB" w:rsidRDefault="00264ABB" w:rsidP="00264ABB">
            <w:pPr>
              <w:numPr>
                <w:ilvl w:val="2"/>
                <w:numId w:val="11"/>
              </w:numPr>
              <w:tabs>
                <w:tab w:val="clear" w:pos="2160"/>
                <w:tab w:val="num" w:pos="720"/>
              </w:tabs>
              <w:spacing w:after="0" w:line="240" w:lineRule="auto"/>
              <w:ind w:left="720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</w:rPr>
              <w:t>existenţa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</w:rPr>
              <w:t>transportului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</w:rPr>
              <w:t>public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</w:rPr>
              <w:t>;</w:t>
            </w:r>
          </w:p>
          <w:p w:rsidR="00264ABB" w:rsidRPr="00264ABB" w:rsidRDefault="00264ABB" w:rsidP="00264ABB">
            <w:pPr>
              <w:numPr>
                <w:ilvl w:val="2"/>
                <w:numId w:val="11"/>
              </w:numPr>
              <w:tabs>
                <w:tab w:val="clear" w:pos="2160"/>
                <w:tab w:val="num" w:pos="720"/>
              </w:tabs>
              <w:spacing w:after="0" w:line="240" w:lineRule="auto"/>
              <w:ind w:left="720"/>
              <w:jc w:val="both"/>
              <w:rPr>
                <w:rFonts w:ascii="Times New Roman" w:eastAsia="Batang" w:hAnsi="Times New Roman"/>
                <w:sz w:val="24"/>
                <w:szCs w:val="24"/>
                <w:lang w:val="en-US"/>
              </w:rPr>
            </w:pP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existenţa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unui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număr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suficient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locuri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parcare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; </w:t>
            </w:r>
          </w:p>
          <w:p w:rsidR="00264ABB" w:rsidRPr="00264ABB" w:rsidRDefault="00264ABB" w:rsidP="00264ABB">
            <w:pPr>
              <w:numPr>
                <w:ilvl w:val="2"/>
                <w:numId w:val="11"/>
              </w:numPr>
              <w:tabs>
                <w:tab w:val="clear" w:pos="2160"/>
                <w:tab w:val="num" w:pos="720"/>
              </w:tabs>
              <w:spacing w:after="0" w:line="240" w:lineRule="auto"/>
              <w:ind w:left="720"/>
              <w:jc w:val="both"/>
              <w:rPr>
                <w:rFonts w:ascii="Times New Roman" w:eastAsia="Batang" w:hAnsi="Times New Roman"/>
                <w:sz w:val="24"/>
                <w:szCs w:val="24"/>
                <w:lang w:val="en-US"/>
              </w:rPr>
            </w:pP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posibilitatea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extinderii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ulterioare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afacerii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; </w:t>
            </w:r>
          </w:p>
          <w:p w:rsidR="00264ABB" w:rsidRPr="00264ABB" w:rsidRDefault="00264ABB" w:rsidP="00264ABB">
            <w:pPr>
              <w:numPr>
                <w:ilvl w:val="2"/>
                <w:numId w:val="11"/>
              </w:numPr>
              <w:tabs>
                <w:tab w:val="clear" w:pos="2160"/>
                <w:tab w:val="num" w:pos="720"/>
              </w:tabs>
              <w:spacing w:after="0" w:line="240" w:lineRule="auto"/>
              <w:ind w:left="720"/>
              <w:jc w:val="both"/>
              <w:rPr>
                <w:rFonts w:ascii="Times New Roman" w:eastAsia="Batang" w:hAnsi="Times New Roman"/>
                <w:sz w:val="24"/>
                <w:szCs w:val="24"/>
                <w:lang w:val="en-US"/>
              </w:rPr>
            </w:pP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cât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uşor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şi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repede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pot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găsi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clienţii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afacerea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;</w:t>
            </w:r>
          </w:p>
          <w:p w:rsidR="00264ABB" w:rsidRPr="00264ABB" w:rsidRDefault="00264ABB" w:rsidP="00264ABB">
            <w:pPr>
              <w:numPr>
                <w:ilvl w:val="2"/>
                <w:numId w:val="11"/>
              </w:numPr>
              <w:tabs>
                <w:tab w:val="clear" w:pos="2160"/>
                <w:tab w:val="num" w:pos="720"/>
              </w:tabs>
              <w:spacing w:after="0" w:line="240" w:lineRule="auto"/>
              <w:ind w:left="720"/>
              <w:jc w:val="both"/>
              <w:rPr>
                <w:rFonts w:ascii="Times New Roman" w:eastAsia="Batang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mărimea</w:t>
            </w:r>
            <w:proofErr w:type="spellEnd"/>
            <w:proofErr w:type="gram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cheltuielilor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suplimentare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promovarea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amplasamentului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respectiv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.</w:t>
            </w:r>
          </w:p>
          <w:p w:rsidR="00264ABB" w:rsidRPr="00264ABB" w:rsidRDefault="00264ABB" w:rsidP="00244654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val="en-US"/>
              </w:rPr>
            </w:pP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În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cazul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alegerii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amplasamentului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unei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întreprinderi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b/>
                <w:sz w:val="24"/>
                <w:szCs w:val="24"/>
                <w:lang w:val="en-US"/>
              </w:rPr>
              <w:t>producătoare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va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ţine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cont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faptul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care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dintre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amplasamente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va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satisface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cel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mai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bine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scopurile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pe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termen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lung ,</w:t>
            </w:r>
            <w:proofErr w:type="gram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deoarece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modificarea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amplasamentului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necesită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mari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cheltuieli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Astfel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în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alegerea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amplasamentului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întreprindere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producătoare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vor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lua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în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calcul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următoarele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criterii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: </w:t>
            </w:r>
          </w:p>
          <w:p w:rsidR="00264ABB" w:rsidRPr="00264ABB" w:rsidRDefault="00264ABB" w:rsidP="00264ABB">
            <w:pPr>
              <w:numPr>
                <w:ilvl w:val="0"/>
                <w:numId w:val="16"/>
              </w:numPr>
              <w:tabs>
                <w:tab w:val="clear" w:pos="2160"/>
                <w:tab w:val="num" w:pos="720"/>
              </w:tabs>
              <w:spacing w:after="0" w:line="240" w:lineRule="auto"/>
              <w:ind w:left="714" w:hanging="357"/>
              <w:jc w:val="both"/>
              <w:rPr>
                <w:rFonts w:ascii="Times New Roman" w:eastAsia="Batang" w:hAnsi="Times New Roman"/>
                <w:sz w:val="24"/>
                <w:szCs w:val="24"/>
                <w:lang w:val="en-US"/>
              </w:rPr>
            </w:pP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disponibilitatea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forţei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muncă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calificate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; </w:t>
            </w:r>
          </w:p>
          <w:p w:rsidR="00264ABB" w:rsidRPr="00264ABB" w:rsidRDefault="00264ABB" w:rsidP="00264ABB">
            <w:pPr>
              <w:numPr>
                <w:ilvl w:val="0"/>
                <w:numId w:val="16"/>
              </w:numPr>
              <w:tabs>
                <w:tab w:val="clear" w:pos="2160"/>
                <w:tab w:val="num" w:pos="720"/>
              </w:tabs>
              <w:spacing w:after="0" w:line="240" w:lineRule="auto"/>
              <w:ind w:left="714" w:hanging="357"/>
              <w:jc w:val="both"/>
              <w:rPr>
                <w:rFonts w:ascii="Times New Roman" w:eastAsia="Batang" w:hAnsi="Times New Roman"/>
                <w:sz w:val="24"/>
                <w:szCs w:val="24"/>
                <w:lang w:val="en-US"/>
              </w:rPr>
            </w:pP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apropierea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sursele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materii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prime;</w:t>
            </w:r>
          </w:p>
          <w:p w:rsidR="00264ABB" w:rsidRPr="00264ABB" w:rsidRDefault="00264ABB" w:rsidP="00264ABB">
            <w:pPr>
              <w:numPr>
                <w:ilvl w:val="0"/>
                <w:numId w:val="16"/>
              </w:numPr>
              <w:tabs>
                <w:tab w:val="clear" w:pos="2160"/>
                <w:tab w:val="num" w:pos="720"/>
              </w:tabs>
              <w:spacing w:after="0" w:line="240" w:lineRule="auto"/>
              <w:ind w:left="714" w:hanging="357"/>
              <w:jc w:val="both"/>
              <w:rPr>
                <w:rFonts w:ascii="Times New Roman" w:eastAsia="Batang" w:hAnsi="Times New Roman"/>
                <w:sz w:val="24"/>
                <w:szCs w:val="24"/>
                <w:lang w:val="en-US"/>
              </w:rPr>
            </w:pP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apropierea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pieţele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desfacere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bunurile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finite; </w:t>
            </w:r>
          </w:p>
          <w:p w:rsidR="00264ABB" w:rsidRPr="00264ABB" w:rsidRDefault="00264ABB" w:rsidP="00264ABB">
            <w:pPr>
              <w:numPr>
                <w:ilvl w:val="0"/>
                <w:numId w:val="16"/>
              </w:numPr>
              <w:tabs>
                <w:tab w:val="clear" w:pos="2160"/>
                <w:tab w:val="num" w:pos="720"/>
              </w:tabs>
              <w:spacing w:after="0" w:line="240" w:lineRule="auto"/>
              <w:ind w:left="714" w:hanging="357"/>
              <w:jc w:val="both"/>
              <w:rPr>
                <w:rFonts w:ascii="Times New Roman" w:eastAsia="Batang" w:hAnsi="Times New Roman"/>
                <w:sz w:val="24"/>
                <w:szCs w:val="24"/>
                <w:lang w:val="en-US"/>
              </w:rPr>
            </w:pP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accesul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căile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de transport;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costul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şi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calitatea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utilităţilor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; </w:t>
            </w:r>
          </w:p>
          <w:p w:rsidR="00264ABB" w:rsidRPr="00264ABB" w:rsidRDefault="00264ABB" w:rsidP="00264ABB">
            <w:pPr>
              <w:numPr>
                <w:ilvl w:val="0"/>
                <w:numId w:val="16"/>
              </w:numPr>
              <w:tabs>
                <w:tab w:val="clear" w:pos="2160"/>
                <w:tab w:val="num" w:pos="720"/>
              </w:tabs>
              <w:spacing w:after="0" w:line="240" w:lineRule="auto"/>
              <w:ind w:left="714" w:hanging="357"/>
              <w:jc w:val="both"/>
              <w:rPr>
                <w:rFonts w:ascii="Times New Roman" w:eastAsia="Batang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revederile</w:t>
            </w:r>
            <w:proofErr w:type="spellEnd"/>
            <w:proofErr w:type="gram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legale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referitoare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protecţia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mediului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înconjurător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. </w:t>
            </w:r>
          </w:p>
          <w:p w:rsidR="00264ABB" w:rsidRPr="00264ABB" w:rsidRDefault="00264ABB" w:rsidP="00244654">
            <w:pPr>
              <w:spacing w:before="120" w:after="12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val="en-US"/>
              </w:rPr>
            </w:pPr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Ca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şi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în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cazul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întreprinderilor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comerciale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şi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celor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prestatoare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servicii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este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necesar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să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ia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în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consideraţie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specificul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activităţii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.</w:t>
            </w:r>
          </w:p>
          <w:p w:rsidR="00264ABB" w:rsidRPr="00264ABB" w:rsidRDefault="00264ABB" w:rsidP="00244654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val="en-US"/>
              </w:rPr>
            </w:pPr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La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evaluarea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variantelor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amplasament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unei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afaceri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antreprenorul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va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baza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pe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costurile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suportate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şi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veniturile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care le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va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obţine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în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urma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amplasării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respective.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evaluarea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alternativelor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legate de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amplasament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una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metodele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recomandate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este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metoda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evaluare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factorilor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relevanţi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decizie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sau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analiza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factorială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Iniţial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enumeră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cei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mai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importanţi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factori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legaţi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decizia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localizării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:</w:t>
            </w:r>
          </w:p>
          <w:p w:rsidR="00264ABB" w:rsidRPr="00264ABB" w:rsidRDefault="00264ABB" w:rsidP="00264AB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</w:rPr>
              <w:t>numărul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</w:rPr>
              <w:t>de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</w:rPr>
              <w:t>consumatori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</w:rPr>
              <w:t>,</w:t>
            </w:r>
          </w:p>
          <w:p w:rsidR="00264ABB" w:rsidRPr="00264ABB" w:rsidRDefault="00264ABB" w:rsidP="00264AB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</w:rPr>
              <w:t>traficul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</w:rPr>
              <w:t>de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</w:rPr>
              <w:t>pietoni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</w:rPr>
              <w:t xml:space="preserve">, </w:t>
            </w:r>
          </w:p>
          <w:p w:rsidR="00264ABB" w:rsidRPr="00264ABB" w:rsidRDefault="00264ABB" w:rsidP="00264AB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val="en-US"/>
              </w:rPr>
            </w:pP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suprafaţa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numărul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locurilor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parcare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,</w:t>
            </w:r>
          </w:p>
          <w:p w:rsidR="00264ABB" w:rsidRPr="00264ABB" w:rsidRDefault="00264ABB" w:rsidP="00264AB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</w:rPr>
              <w:t>apropierea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</w:rPr>
              <w:t>transportului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</w:rPr>
              <w:t>public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</w:rPr>
              <w:t xml:space="preserve">, </w:t>
            </w:r>
          </w:p>
          <w:p w:rsidR="00264ABB" w:rsidRPr="00264ABB" w:rsidRDefault="00264ABB" w:rsidP="00264AB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</w:rPr>
              <w:t>costul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proofErr w:type="spellStart"/>
            <w:r w:rsidRPr="00264ABB">
              <w:rPr>
                <w:rFonts w:ascii="Times New Roman" w:eastAsia="Batang" w:hAnsi="Times New Roman"/>
                <w:sz w:val="24"/>
                <w:szCs w:val="24"/>
              </w:rPr>
              <w:t>amplasării</w:t>
            </w:r>
            <w:proofErr w:type="spellEnd"/>
            <w:r w:rsidRPr="00264ABB">
              <w:rPr>
                <w:rFonts w:ascii="Times New Roman" w:eastAsia="Batang" w:hAnsi="Times New Roman"/>
                <w:sz w:val="24"/>
                <w:szCs w:val="24"/>
              </w:rPr>
              <w:t xml:space="preserve">. </w:t>
            </w:r>
          </w:p>
          <w:p w:rsidR="00264ABB" w:rsidRDefault="00264ABB" w:rsidP="00264ABB">
            <w:pPr>
              <w:spacing w:after="0" w:line="240" w:lineRule="auto"/>
              <w:ind w:left="1800"/>
              <w:jc w:val="both"/>
              <w:rPr>
                <w:rFonts w:ascii="Times New Roman" w:eastAsia="Batang" w:hAnsi="Times New Roman"/>
                <w:sz w:val="24"/>
                <w:szCs w:val="24"/>
                <w:lang w:val="ro-MD"/>
              </w:rPr>
            </w:pPr>
          </w:p>
          <w:p w:rsidR="00264ABB" w:rsidRDefault="00264ABB" w:rsidP="00264ABB">
            <w:pPr>
              <w:spacing w:after="0" w:line="240" w:lineRule="auto"/>
              <w:ind w:left="1800"/>
              <w:jc w:val="both"/>
              <w:rPr>
                <w:rFonts w:ascii="Times New Roman" w:eastAsia="Batang" w:hAnsi="Times New Roman"/>
                <w:sz w:val="24"/>
                <w:szCs w:val="24"/>
                <w:lang w:val="ro-MD"/>
              </w:rPr>
            </w:pPr>
          </w:p>
          <w:p w:rsidR="00264ABB" w:rsidRPr="00264ABB" w:rsidRDefault="00264ABB" w:rsidP="00264ABB">
            <w:pPr>
              <w:spacing w:after="0" w:line="240" w:lineRule="auto"/>
              <w:ind w:left="1800"/>
              <w:jc w:val="both"/>
              <w:rPr>
                <w:rFonts w:ascii="Times New Roman" w:eastAsia="Batang" w:hAnsi="Times New Roman"/>
                <w:sz w:val="24"/>
                <w:szCs w:val="24"/>
                <w:lang w:val="ro-MD"/>
              </w:rPr>
            </w:pPr>
          </w:p>
          <w:p w:rsidR="00264ABB" w:rsidRDefault="00264ABB" w:rsidP="00264ABB">
            <w:pPr>
              <w:pStyle w:val="a4"/>
              <w:numPr>
                <w:ilvl w:val="0"/>
                <w:numId w:val="18"/>
              </w:numPr>
              <w:spacing w:before="120" w:after="120" w:line="240" w:lineRule="auto"/>
              <w:rPr>
                <w:rFonts w:ascii="Times New Roman" w:eastAsia="Batang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/>
                <w:b/>
                <w:i/>
                <w:sz w:val="24"/>
                <w:szCs w:val="24"/>
                <w:lang w:val="en-US"/>
              </w:rPr>
              <w:t>DISTRIBUȚIA.</w:t>
            </w:r>
          </w:p>
          <w:p w:rsidR="00264ABB" w:rsidRPr="00264ABB" w:rsidRDefault="00264ABB" w:rsidP="00264ABB">
            <w:pPr>
              <w:spacing w:before="120" w:after="120" w:line="240" w:lineRule="auto"/>
              <w:ind w:left="360"/>
              <w:jc w:val="center"/>
              <w:rPr>
                <w:rFonts w:ascii="Times New Roman" w:eastAsia="Batang" w:hAnsi="Times New Roman"/>
                <w:b/>
                <w:i/>
                <w:sz w:val="24"/>
                <w:szCs w:val="24"/>
                <w:lang w:val="en-US"/>
              </w:rPr>
            </w:pPr>
            <w:r w:rsidRPr="00264ABB">
              <w:rPr>
                <w:rFonts w:ascii="Times New Roman" w:eastAsia="Batang" w:hAnsi="Times New Roman"/>
                <w:b/>
                <w:i/>
                <w:sz w:val="24"/>
                <w:szCs w:val="24"/>
                <w:lang w:val="en-US"/>
              </w:rPr>
              <w:t>CANALE DE DISTRIBUŢIE</w:t>
            </w:r>
          </w:p>
          <w:p w:rsidR="00264ABB" w:rsidRPr="00264ABB" w:rsidRDefault="00264ABB" w:rsidP="00244654">
            <w:pPr>
              <w:pStyle w:val="10"/>
              <w:spacing w:after="0" w:line="240" w:lineRule="auto"/>
              <w:ind w:left="0" w:firstLine="480"/>
              <w:rPr>
                <w:rFonts w:ascii="Times New Roman" w:hAnsi="Times New Roman"/>
                <w:sz w:val="24"/>
                <w:szCs w:val="24"/>
              </w:rPr>
            </w:pPr>
            <w:r w:rsidRPr="00264ABB">
              <w:rPr>
                <w:rFonts w:ascii="Times New Roman" w:hAnsi="Times New Roman"/>
                <w:sz w:val="24"/>
                <w:szCs w:val="24"/>
              </w:rPr>
              <w:t>Pentru a determina condiţiile optime de realizare a produsului vom analiza canalele de distribuţie:</w:t>
            </w:r>
          </w:p>
          <w:p w:rsidR="00B46097" w:rsidRDefault="00264ABB" w:rsidP="00B46097">
            <w:pPr>
              <w:pStyle w:val="10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B46097">
              <w:rPr>
                <w:rFonts w:ascii="Times New Roman" w:hAnsi="Times New Roman"/>
                <w:sz w:val="24"/>
                <w:szCs w:val="24"/>
              </w:rPr>
              <w:t>Tipul de distribuţi</w:t>
            </w:r>
            <w:r w:rsidR="00B46097">
              <w:rPr>
                <w:rFonts w:ascii="Times New Roman" w:hAnsi="Times New Roman"/>
                <w:sz w:val="24"/>
                <w:szCs w:val="24"/>
              </w:rPr>
              <w:t>e</w:t>
            </w:r>
            <w:r w:rsidRPr="00B46097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46097" w:rsidRDefault="00264ABB" w:rsidP="00264ABB">
            <w:pPr>
              <w:pStyle w:val="10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097">
              <w:rPr>
                <w:rFonts w:ascii="Times New Roman" w:hAnsi="Times New Roman"/>
                <w:i/>
                <w:sz w:val="24"/>
                <w:szCs w:val="24"/>
              </w:rPr>
              <w:t>directă sau canale ultrascurte</w:t>
            </w:r>
            <w:r w:rsidRPr="00B46097">
              <w:rPr>
                <w:rFonts w:ascii="Times New Roman" w:hAnsi="Times New Roman"/>
                <w:sz w:val="24"/>
                <w:szCs w:val="24"/>
              </w:rPr>
              <w:t xml:space="preserve"> (producător</w:t>
            </w:r>
            <w:r w:rsidRPr="00264ABB">
              <w:rPr>
                <w:rFonts w:ascii="Times New Roman" w:hAnsi="Times New Roman"/>
                <w:sz w:val="24"/>
                <w:szCs w:val="24"/>
              </w:rPr>
              <w:sym w:font="Wingdings 3" w:char="F08E"/>
            </w:r>
            <w:r w:rsidRPr="00B46097">
              <w:rPr>
                <w:rFonts w:ascii="Times New Roman" w:hAnsi="Times New Roman"/>
                <w:sz w:val="24"/>
                <w:szCs w:val="24"/>
              </w:rPr>
              <w:t xml:space="preserve">consumator), </w:t>
            </w:r>
          </w:p>
          <w:p w:rsidR="00B46097" w:rsidRDefault="00264ABB" w:rsidP="00264ABB">
            <w:pPr>
              <w:pStyle w:val="10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097">
              <w:rPr>
                <w:rFonts w:ascii="Times New Roman" w:hAnsi="Times New Roman"/>
                <w:i/>
                <w:sz w:val="24"/>
                <w:szCs w:val="24"/>
              </w:rPr>
              <w:t>indirectă sau scurtă</w:t>
            </w:r>
            <w:r w:rsidRPr="00B46097">
              <w:rPr>
                <w:rFonts w:ascii="Times New Roman" w:hAnsi="Times New Roman"/>
                <w:sz w:val="24"/>
                <w:szCs w:val="24"/>
              </w:rPr>
              <w:t xml:space="preserve"> (producător</w:t>
            </w:r>
            <w:r w:rsidRPr="00264ABB">
              <w:rPr>
                <w:rFonts w:ascii="Times New Roman" w:hAnsi="Times New Roman"/>
                <w:sz w:val="24"/>
                <w:szCs w:val="24"/>
              </w:rPr>
              <w:sym w:font="Wingdings 3" w:char="F08E"/>
            </w:r>
            <w:r w:rsidRPr="00B46097">
              <w:rPr>
                <w:rFonts w:ascii="Times New Roman" w:hAnsi="Times New Roman"/>
                <w:sz w:val="24"/>
                <w:szCs w:val="24"/>
              </w:rPr>
              <w:t>detailist</w:t>
            </w:r>
            <w:r w:rsidRPr="00264ABB">
              <w:rPr>
                <w:rFonts w:ascii="Times New Roman" w:hAnsi="Times New Roman"/>
                <w:sz w:val="24"/>
                <w:szCs w:val="24"/>
              </w:rPr>
              <w:sym w:font="Wingdings 3" w:char="F08E"/>
            </w:r>
            <w:r w:rsidRPr="00B46097">
              <w:rPr>
                <w:rFonts w:ascii="Times New Roman" w:hAnsi="Times New Roman"/>
                <w:sz w:val="24"/>
                <w:szCs w:val="24"/>
              </w:rPr>
              <w:t>consumator sau producător</w:t>
            </w:r>
            <w:r w:rsidRPr="00264ABB">
              <w:rPr>
                <w:rFonts w:ascii="Times New Roman" w:hAnsi="Times New Roman"/>
                <w:sz w:val="24"/>
                <w:szCs w:val="24"/>
              </w:rPr>
              <w:sym w:font="Wingdings 3" w:char="F08E"/>
            </w:r>
            <w:r w:rsidRPr="00B46097">
              <w:rPr>
                <w:rFonts w:ascii="Times New Roman" w:hAnsi="Times New Roman"/>
                <w:sz w:val="24"/>
                <w:szCs w:val="24"/>
              </w:rPr>
              <w:t xml:space="preserve">angrosist </w:t>
            </w:r>
            <w:r w:rsidRPr="00264ABB">
              <w:rPr>
                <w:rFonts w:ascii="Times New Roman" w:hAnsi="Times New Roman"/>
                <w:sz w:val="24"/>
                <w:szCs w:val="24"/>
              </w:rPr>
              <w:sym w:font="Wingdings 3" w:char="F08E"/>
            </w:r>
            <w:r w:rsidRPr="00B46097">
              <w:rPr>
                <w:rFonts w:ascii="Times New Roman" w:hAnsi="Times New Roman"/>
                <w:sz w:val="24"/>
                <w:szCs w:val="24"/>
              </w:rPr>
              <w:t xml:space="preserve">detailist </w:t>
            </w:r>
            <w:r w:rsidRPr="00264ABB">
              <w:rPr>
                <w:rFonts w:ascii="Times New Roman" w:hAnsi="Times New Roman"/>
                <w:sz w:val="24"/>
                <w:szCs w:val="24"/>
              </w:rPr>
              <w:sym w:font="Wingdings 3" w:char="F08E"/>
            </w:r>
            <w:r w:rsidRPr="00B46097">
              <w:rPr>
                <w:rFonts w:ascii="Times New Roman" w:hAnsi="Times New Roman"/>
                <w:sz w:val="24"/>
                <w:szCs w:val="24"/>
              </w:rPr>
              <w:t xml:space="preserve">consumator) </w:t>
            </w:r>
          </w:p>
          <w:p w:rsidR="00264ABB" w:rsidRPr="00B46097" w:rsidRDefault="00264ABB" w:rsidP="00264ABB">
            <w:pPr>
              <w:pStyle w:val="10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097">
              <w:rPr>
                <w:rFonts w:ascii="Times New Roman" w:hAnsi="Times New Roman"/>
                <w:i/>
                <w:sz w:val="24"/>
                <w:szCs w:val="24"/>
              </w:rPr>
              <w:t xml:space="preserve">lungi </w:t>
            </w:r>
            <w:r w:rsidRPr="00B46097">
              <w:rPr>
                <w:rFonts w:ascii="Times New Roman" w:hAnsi="Times New Roman"/>
                <w:sz w:val="24"/>
                <w:szCs w:val="24"/>
              </w:rPr>
              <w:t>(producător</w:t>
            </w:r>
            <w:r w:rsidRPr="00B46097">
              <w:rPr>
                <w:rFonts w:ascii="Times New Roman" w:hAnsi="Times New Roman"/>
                <w:sz w:val="24"/>
                <w:szCs w:val="24"/>
              </w:rPr>
              <w:sym w:font="Wingdings 3" w:char="F08E"/>
            </w:r>
            <w:r w:rsidRPr="00264ABB">
              <w:rPr>
                <w:rFonts w:ascii="Times New Roman" w:hAnsi="Times New Roman"/>
                <w:sz w:val="24"/>
                <w:szCs w:val="24"/>
              </w:rPr>
              <w:t>a</w:t>
            </w:r>
            <w:r w:rsidRPr="00B46097">
              <w:rPr>
                <w:rFonts w:ascii="Times New Roman" w:hAnsi="Times New Roman"/>
                <w:sz w:val="24"/>
                <w:szCs w:val="24"/>
              </w:rPr>
              <w:t>gent</w:t>
            </w:r>
            <w:r w:rsidRPr="00B46097">
              <w:rPr>
                <w:rFonts w:ascii="Times New Roman" w:hAnsi="Times New Roman"/>
                <w:sz w:val="24"/>
                <w:szCs w:val="24"/>
              </w:rPr>
              <w:sym w:font="Wingdings 3" w:char="F08E"/>
            </w:r>
            <w:r w:rsidRPr="00264ABB">
              <w:rPr>
                <w:rFonts w:ascii="Times New Roman" w:hAnsi="Times New Roman"/>
                <w:sz w:val="24"/>
                <w:szCs w:val="24"/>
              </w:rPr>
              <w:t>a</w:t>
            </w:r>
            <w:r w:rsidRPr="00B46097">
              <w:rPr>
                <w:rFonts w:ascii="Times New Roman" w:hAnsi="Times New Roman"/>
                <w:sz w:val="24"/>
                <w:szCs w:val="24"/>
              </w:rPr>
              <w:t xml:space="preserve">ngrosist </w:t>
            </w:r>
            <w:r w:rsidRPr="00B46097">
              <w:rPr>
                <w:rFonts w:ascii="Times New Roman" w:hAnsi="Times New Roman"/>
                <w:sz w:val="24"/>
                <w:szCs w:val="24"/>
              </w:rPr>
              <w:sym w:font="Wingdings 3" w:char="F08E"/>
            </w:r>
            <w:r w:rsidRPr="00264ABB">
              <w:rPr>
                <w:rFonts w:ascii="Times New Roman" w:hAnsi="Times New Roman"/>
                <w:sz w:val="24"/>
                <w:szCs w:val="24"/>
              </w:rPr>
              <w:t>d</w:t>
            </w:r>
            <w:r w:rsidRPr="00B46097">
              <w:rPr>
                <w:rFonts w:ascii="Times New Roman" w:hAnsi="Times New Roman"/>
                <w:sz w:val="24"/>
                <w:szCs w:val="24"/>
              </w:rPr>
              <w:t xml:space="preserve">etailist </w:t>
            </w:r>
            <w:r w:rsidRPr="00B46097">
              <w:rPr>
                <w:rFonts w:ascii="Times New Roman" w:hAnsi="Times New Roman"/>
                <w:sz w:val="24"/>
                <w:szCs w:val="24"/>
              </w:rPr>
              <w:sym w:font="Wingdings 3" w:char="F08E"/>
            </w:r>
            <w:r w:rsidRPr="00264ABB">
              <w:rPr>
                <w:rFonts w:ascii="Times New Roman" w:hAnsi="Times New Roman"/>
                <w:sz w:val="24"/>
                <w:szCs w:val="24"/>
              </w:rPr>
              <w:t>c</w:t>
            </w:r>
            <w:r w:rsidRPr="00B46097">
              <w:rPr>
                <w:rFonts w:ascii="Times New Roman" w:hAnsi="Times New Roman"/>
                <w:sz w:val="24"/>
                <w:szCs w:val="24"/>
              </w:rPr>
              <w:t>onsumator);</w:t>
            </w:r>
          </w:p>
          <w:p w:rsidR="00264ABB" w:rsidRPr="00264ABB" w:rsidRDefault="00264ABB" w:rsidP="00264ABB">
            <w:pPr>
              <w:pStyle w:val="10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097">
              <w:rPr>
                <w:rFonts w:ascii="Times New Roman" w:hAnsi="Times New Roman"/>
                <w:sz w:val="24"/>
                <w:szCs w:val="24"/>
              </w:rPr>
              <w:t>I</w:t>
            </w:r>
            <w:r w:rsidRPr="00264ABB">
              <w:rPr>
                <w:rFonts w:ascii="Times New Roman" w:hAnsi="Times New Roman"/>
                <w:sz w:val="24"/>
                <w:szCs w:val="24"/>
              </w:rPr>
              <w:t>ntensitatea distribuţiei;</w:t>
            </w:r>
          </w:p>
        </w:tc>
      </w:tr>
    </w:tbl>
    <w:p w:rsidR="00264ABB" w:rsidRPr="00264ABB" w:rsidRDefault="00264ABB" w:rsidP="00264ABB">
      <w:pPr>
        <w:rPr>
          <w:lang w:val="en-US"/>
        </w:rPr>
      </w:pPr>
    </w:p>
    <w:p w:rsidR="00264ABB" w:rsidRPr="00264ABB" w:rsidRDefault="00264ABB" w:rsidP="00264ABB">
      <w:pPr>
        <w:rPr>
          <w:lang w:val="en-US"/>
        </w:rPr>
      </w:pPr>
    </w:p>
    <w:p w:rsidR="00264ABB" w:rsidRPr="00264ABB" w:rsidRDefault="00264ABB">
      <w:pPr>
        <w:rPr>
          <w:rFonts w:ascii="Times New Roman" w:hAnsi="Times New Roman" w:cs="Times New Roman"/>
          <w:lang w:val="en-US"/>
        </w:rPr>
      </w:pPr>
    </w:p>
    <w:p w:rsidR="00264ABB" w:rsidRPr="00264ABB" w:rsidRDefault="00264ABB">
      <w:pPr>
        <w:rPr>
          <w:rFonts w:ascii="Times New Roman" w:hAnsi="Times New Roman" w:cs="Times New Roman"/>
          <w:lang w:val="en-US"/>
        </w:rPr>
      </w:pPr>
    </w:p>
    <w:p w:rsidR="00264ABB" w:rsidRPr="00264ABB" w:rsidRDefault="00264ABB" w:rsidP="008711BF">
      <w:pPr>
        <w:rPr>
          <w:rFonts w:ascii="Times New Roman" w:hAnsi="Times New Roman" w:cs="Times New Roman"/>
          <w:lang w:val="en-US"/>
        </w:rPr>
      </w:pPr>
      <w:proofErr w:type="spellStart"/>
      <w:r w:rsidRPr="00264ABB">
        <w:rPr>
          <w:rFonts w:ascii="Times New Roman" w:hAnsi="Times New Roman" w:cs="Times New Roman"/>
          <w:lang w:val="en-US"/>
        </w:rPr>
        <w:lastRenderedPageBreak/>
        <w:t>Anexa</w:t>
      </w:r>
      <w:proofErr w:type="spellEnd"/>
      <w:r w:rsidRPr="00264ABB">
        <w:rPr>
          <w:rFonts w:ascii="Times New Roman" w:hAnsi="Times New Roman" w:cs="Times New Roman"/>
          <w:lang w:val="en-US"/>
        </w:rPr>
        <w:t xml:space="preserve"> 2.</w:t>
      </w:r>
    </w:p>
    <w:p w:rsidR="00206F54" w:rsidRPr="00264ABB" w:rsidRDefault="00206F54" w:rsidP="008711BF">
      <w:pPr>
        <w:jc w:val="center"/>
        <w:rPr>
          <w:rFonts w:ascii="Times New Roman" w:hAnsi="Times New Roman" w:cs="Times New Roman"/>
          <w:lang w:val="en-US"/>
        </w:rPr>
      </w:pPr>
      <w:proofErr w:type="spellStart"/>
      <w:r w:rsidRPr="00264ABB">
        <w:rPr>
          <w:rFonts w:ascii="Times New Roman" w:hAnsi="Times New Roman" w:cs="Times New Roman"/>
          <w:lang w:val="en-US"/>
        </w:rPr>
        <w:t>Fișa</w:t>
      </w:r>
      <w:proofErr w:type="spellEnd"/>
      <w:r w:rsidRPr="00264ABB">
        <w:rPr>
          <w:rFonts w:ascii="Times New Roman" w:hAnsi="Times New Roman" w:cs="Times New Roman"/>
          <w:lang w:val="en-US"/>
        </w:rPr>
        <w:t xml:space="preserve"> 1.</w:t>
      </w:r>
    </w:p>
    <w:p w:rsidR="00206F54" w:rsidRPr="00264ABB" w:rsidRDefault="00206F54" w:rsidP="008711BF">
      <w:pPr>
        <w:jc w:val="center"/>
      </w:pPr>
      <w:r w:rsidRPr="00264ABB">
        <w:rPr>
          <w:noProof/>
          <w:lang w:val="ro-RO" w:eastAsia="ro-RO"/>
        </w:rPr>
        <w:drawing>
          <wp:inline distT="0" distB="0" distL="0" distR="0">
            <wp:extent cx="5357214" cy="3941379"/>
            <wp:effectExtent l="19050" t="0" r="0" b="0"/>
            <wp:docPr id="1" name="Рисунок 1" descr="http://www.anasicornel.ro/poze/20090913235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nasicornel.ro/poze/2009091323564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471" cy="394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F54" w:rsidRPr="00264ABB" w:rsidRDefault="00264ABB" w:rsidP="008711BF">
      <w:pPr>
        <w:jc w:val="center"/>
        <w:rPr>
          <w:lang w:val="ro-MD"/>
        </w:rPr>
      </w:pPr>
      <w:r w:rsidRPr="00264ABB">
        <w:rPr>
          <w:lang w:val="ro-MD"/>
        </w:rPr>
        <w:t>Fișa 2</w:t>
      </w:r>
    </w:p>
    <w:p w:rsidR="00206F54" w:rsidRPr="00264ABB" w:rsidRDefault="00206F54" w:rsidP="008711BF">
      <w:pPr>
        <w:jc w:val="center"/>
        <w:rPr>
          <w:lang w:val="ro-MD"/>
        </w:rPr>
      </w:pPr>
    </w:p>
    <w:p w:rsidR="00206F54" w:rsidRPr="00264ABB" w:rsidRDefault="00206F54" w:rsidP="008711BF">
      <w:pPr>
        <w:jc w:val="center"/>
        <w:rPr>
          <w:lang w:val="ro-MD"/>
        </w:rPr>
      </w:pPr>
      <w:r w:rsidRPr="00264ABB">
        <w:rPr>
          <w:noProof/>
          <w:lang w:val="ro-RO" w:eastAsia="ro-RO"/>
        </w:rPr>
        <w:drawing>
          <wp:inline distT="0" distB="0" distL="0" distR="0">
            <wp:extent cx="3993931" cy="3993931"/>
            <wp:effectExtent l="19050" t="0" r="6569" b="0"/>
            <wp:docPr id="2" name="Рисунок 2" descr="http://www.savingwellspendingless.com/wp-content/uploads/2013/07/t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avingwellspendingless.com/wp-content/uploads/2013/07/tid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647" cy="3995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ABB" w:rsidRPr="00264ABB" w:rsidRDefault="00264ABB" w:rsidP="008711BF">
      <w:pPr>
        <w:jc w:val="center"/>
        <w:rPr>
          <w:lang w:val="ro-MD"/>
        </w:rPr>
      </w:pPr>
    </w:p>
    <w:p w:rsidR="00264ABB" w:rsidRPr="00264ABB" w:rsidRDefault="00264ABB" w:rsidP="008711BF">
      <w:pPr>
        <w:jc w:val="center"/>
        <w:rPr>
          <w:lang w:val="ro-MD"/>
        </w:rPr>
      </w:pPr>
      <w:r w:rsidRPr="00264ABB">
        <w:rPr>
          <w:lang w:val="ro-MD"/>
        </w:rPr>
        <w:lastRenderedPageBreak/>
        <w:t>Fișa 3</w:t>
      </w:r>
    </w:p>
    <w:p w:rsidR="00264ABB" w:rsidRPr="00264ABB" w:rsidRDefault="00264ABB" w:rsidP="008711BF">
      <w:pPr>
        <w:jc w:val="center"/>
        <w:rPr>
          <w:lang w:val="ro-MD"/>
        </w:rPr>
      </w:pPr>
    </w:p>
    <w:p w:rsidR="00206F54" w:rsidRPr="00264ABB" w:rsidRDefault="00206F54" w:rsidP="008711BF">
      <w:pPr>
        <w:jc w:val="center"/>
        <w:rPr>
          <w:lang w:val="ro-MD"/>
        </w:rPr>
      </w:pPr>
      <w:r w:rsidRPr="00264ABB">
        <w:rPr>
          <w:noProof/>
          <w:lang w:val="ro-RO" w:eastAsia="ro-RO"/>
        </w:rPr>
        <w:drawing>
          <wp:inline distT="0" distB="0" distL="0" distR="0">
            <wp:extent cx="3252018" cy="3899338"/>
            <wp:effectExtent l="19050" t="0" r="5532" b="0"/>
            <wp:docPr id="3" name="Рисунок 3" descr="http://www.gradinamea.ro/_files/Image/articole/original/Croton_petra_vp14_jpg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radinamea.ro/_files/Image/articole/original/Croton_petra_vp14_jpg32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102" cy="3903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ABB" w:rsidRPr="00264ABB" w:rsidRDefault="00264ABB" w:rsidP="008711BF">
      <w:pPr>
        <w:jc w:val="center"/>
        <w:rPr>
          <w:lang w:val="ro-MD"/>
        </w:rPr>
      </w:pPr>
      <w:r w:rsidRPr="00264ABB">
        <w:rPr>
          <w:lang w:val="ro-MD"/>
        </w:rPr>
        <w:t>Fișa 4</w:t>
      </w:r>
    </w:p>
    <w:p w:rsidR="00206F54" w:rsidRPr="00264ABB" w:rsidRDefault="00206F54" w:rsidP="008711BF">
      <w:pPr>
        <w:jc w:val="center"/>
      </w:pPr>
      <w:r w:rsidRPr="00264ABB">
        <w:rPr>
          <w:noProof/>
          <w:lang w:val="ro-RO" w:eastAsia="ro-RO"/>
        </w:rPr>
        <w:drawing>
          <wp:inline distT="0" distB="0" distL="0" distR="0">
            <wp:extent cx="5707118" cy="3804745"/>
            <wp:effectExtent l="19050" t="0" r="7882" b="0"/>
            <wp:docPr id="4" name="Рисунок 4" descr="http://familist.ro/wp-content/uploads/2013/01/croitorie_mix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amilist.ro/wp-content/uploads/2013/01/croitorie_mixt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236" cy="380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F54" w:rsidRPr="00264ABB" w:rsidRDefault="00206F54" w:rsidP="008711BF">
      <w:pPr>
        <w:jc w:val="center"/>
      </w:pPr>
    </w:p>
    <w:p w:rsidR="00206F54" w:rsidRPr="00264ABB" w:rsidRDefault="00206F54" w:rsidP="008711BF">
      <w:pPr>
        <w:jc w:val="center"/>
        <w:rPr>
          <w:lang w:val="ro-MD"/>
        </w:rPr>
      </w:pPr>
    </w:p>
    <w:p w:rsidR="00264ABB" w:rsidRPr="00264ABB" w:rsidRDefault="00264ABB" w:rsidP="008711BF">
      <w:pPr>
        <w:jc w:val="center"/>
        <w:rPr>
          <w:lang w:val="ro-MD"/>
        </w:rPr>
      </w:pPr>
      <w:r w:rsidRPr="00264ABB">
        <w:rPr>
          <w:lang w:val="ro-MD"/>
        </w:rPr>
        <w:lastRenderedPageBreak/>
        <w:t>Fișa 5</w:t>
      </w:r>
    </w:p>
    <w:p w:rsidR="00206F54" w:rsidRPr="00264ABB" w:rsidRDefault="00206F54" w:rsidP="008711BF">
      <w:pPr>
        <w:jc w:val="center"/>
      </w:pPr>
      <w:r w:rsidRPr="00264ABB">
        <w:rPr>
          <w:noProof/>
          <w:lang w:val="ro-RO" w:eastAsia="ro-RO"/>
        </w:rPr>
        <w:drawing>
          <wp:inline distT="0" distB="0" distL="0" distR="0">
            <wp:extent cx="5760720" cy="3823678"/>
            <wp:effectExtent l="0" t="0" r="0" b="5715"/>
            <wp:docPr id="5" name="Рисунок 5" descr="http://static.rnews.ro/image/201309/full/coafor_frizer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tatic.rnews.ro/image/201309/full/coafor_frizeri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3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F54" w:rsidRPr="00264ABB" w:rsidRDefault="00206F54" w:rsidP="008711BF">
      <w:pPr>
        <w:jc w:val="center"/>
        <w:rPr>
          <w:lang w:val="ro-MD"/>
        </w:rPr>
      </w:pPr>
    </w:p>
    <w:p w:rsidR="00264ABB" w:rsidRPr="00264ABB" w:rsidRDefault="00264ABB" w:rsidP="008711BF">
      <w:pPr>
        <w:jc w:val="center"/>
        <w:rPr>
          <w:lang w:val="ro-MD"/>
        </w:rPr>
      </w:pPr>
      <w:r w:rsidRPr="00264ABB">
        <w:rPr>
          <w:lang w:val="ro-MD"/>
        </w:rPr>
        <w:t>Fișa 6</w:t>
      </w:r>
    </w:p>
    <w:p w:rsidR="00206F54" w:rsidRPr="00264ABB" w:rsidRDefault="00206F54" w:rsidP="008711BF">
      <w:pPr>
        <w:jc w:val="center"/>
      </w:pPr>
      <w:r w:rsidRPr="00264ABB">
        <w:rPr>
          <w:noProof/>
          <w:lang w:val="ro-RO" w:eastAsia="ro-RO"/>
        </w:rPr>
        <w:drawing>
          <wp:inline distT="0" distB="0" distL="0" distR="0">
            <wp:extent cx="5760720" cy="3842400"/>
            <wp:effectExtent l="0" t="0" r="0" b="5715"/>
            <wp:docPr id="6" name="Рисунок 6" descr="http://img24.olx.ro/images_mercadorro/47916991_2_1000x700_incaltaminte-reparatii-fotografii_rev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24.olx.ro/images_mercadorro/47916991_2_1000x700_incaltaminte-reparatii-fotografii_rev00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F54" w:rsidRPr="00264ABB" w:rsidRDefault="00206F54" w:rsidP="008711BF">
      <w:pPr>
        <w:jc w:val="center"/>
        <w:rPr>
          <w:rFonts w:ascii="Times New Roman" w:hAnsi="Times New Roman" w:cs="Times New Roman"/>
          <w:lang w:val="en-US"/>
        </w:rPr>
      </w:pPr>
    </w:p>
    <w:p w:rsidR="001D1DEA" w:rsidRPr="00264ABB" w:rsidRDefault="001D1DEA">
      <w:pPr>
        <w:rPr>
          <w:rFonts w:ascii="Times New Roman" w:hAnsi="Times New Roman" w:cs="Times New Roman"/>
          <w:lang w:val="en-US"/>
        </w:rPr>
      </w:pPr>
    </w:p>
    <w:p w:rsidR="001D1DEA" w:rsidRDefault="00264AB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00785">
        <w:rPr>
          <w:rFonts w:ascii="Times New Roman" w:hAnsi="Times New Roman" w:cs="Times New Roman"/>
          <w:sz w:val="28"/>
          <w:szCs w:val="28"/>
          <w:lang w:val="en-US"/>
        </w:rPr>
        <w:lastRenderedPageBreak/>
        <w:t>Anexa</w:t>
      </w:r>
      <w:proofErr w:type="spellEnd"/>
      <w:r w:rsidRPr="00100785">
        <w:rPr>
          <w:rFonts w:ascii="Times New Roman" w:hAnsi="Times New Roman" w:cs="Times New Roman"/>
          <w:sz w:val="28"/>
          <w:szCs w:val="28"/>
          <w:lang w:val="en-US"/>
        </w:rPr>
        <w:t xml:space="preserve"> 3</w:t>
      </w:r>
    </w:p>
    <w:p w:rsidR="00100785" w:rsidRPr="00100785" w:rsidRDefault="0010078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64ABB" w:rsidRPr="00100785" w:rsidRDefault="00264ABB" w:rsidP="00264AB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00785">
        <w:rPr>
          <w:rFonts w:ascii="Times New Roman" w:hAnsi="Times New Roman" w:cs="Times New Roman"/>
          <w:b/>
          <w:sz w:val="28"/>
          <w:szCs w:val="28"/>
          <w:lang w:val="en-US"/>
        </w:rPr>
        <w:t>Studiul</w:t>
      </w:r>
      <w:proofErr w:type="spellEnd"/>
      <w:r w:rsidRPr="001007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100785">
        <w:rPr>
          <w:rFonts w:ascii="Times New Roman" w:hAnsi="Times New Roman" w:cs="Times New Roman"/>
          <w:b/>
          <w:sz w:val="28"/>
          <w:szCs w:val="28"/>
          <w:lang w:val="en-US"/>
        </w:rPr>
        <w:t>caz</w:t>
      </w:r>
      <w:proofErr w:type="spellEnd"/>
      <w:r w:rsidRPr="001007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100785">
        <w:rPr>
          <w:rFonts w:ascii="Times New Roman" w:hAnsi="Times New Roman" w:cs="Times New Roman"/>
          <w:sz w:val="28"/>
          <w:szCs w:val="28"/>
          <w:lang w:val="en-US"/>
        </w:rPr>
        <w:t xml:space="preserve">Maria </w:t>
      </w:r>
      <w:proofErr w:type="gramStart"/>
      <w:r w:rsidRPr="00100785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1007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0785">
        <w:rPr>
          <w:rFonts w:ascii="Times New Roman" w:hAnsi="Times New Roman" w:cs="Times New Roman"/>
          <w:sz w:val="28"/>
          <w:szCs w:val="28"/>
          <w:lang w:val="en-US"/>
        </w:rPr>
        <w:t>absolvit</w:t>
      </w:r>
      <w:proofErr w:type="spellEnd"/>
      <w:r w:rsidRPr="001007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0785">
        <w:rPr>
          <w:rFonts w:ascii="Times New Roman" w:hAnsi="Times New Roman" w:cs="Times New Roman"/>
          <w:sz w:val="28"/>
          <w:szCs w:val="28"/>
          <w:lang w:val="en-US"/>
        </w:rPr>
        <w:t>Școala</w:t>
      </w:r>
      <w:proofErr w:type="spellEnd"/>
      <w:r w:rsidRPr="001007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0785">
        <w:rPr>
          <w:rFonts w:ascii="Times New Roman" w:hAnsi="Times New Roman" w:cs="Times New Roman"/>
          <w:sz w:val="28"/>
          <w:szCs w:val="28"/>
          <w:lang w:val="en-US"/>
        </w:rPr>
        <w:t>Profesională</w:t>
      </w:r>
      <w:proofErr w:type="spellEnd"/>
      <w:r w:rsidRPr="00100785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100785">
        <w:rPr>
          <w:rFonts w:ascii="Times New Roman" w:hAnsi="Times New Roman" w:cs="Times New Roman"/>
          <w:sz w:val="28"/>
          <w:szCs w:val="28"/>
          <w:lang w:val="en-US"/>
        </w:rPr>
        <w:t>localitatea</w:t>
      </w:r>
      <w:proofErr w:type="spellEnd"/>
      <w:r w:rsidRPr="00100785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100785">
        <w:rPr>
          <w:rFonts w:ascii="Times New Roman" w:hAnsi="Times New Roman" w:cs="Times New Roman"/>
          <w:sz w:val="28"/>
          <w:szCs w:val="28"/>
          <w:lang w:val="en-US"/>
        </w:rPr>
        <w:t>baștină</w:t>
      </w:r>
      <w:proofErr w:type="spellEnd"/>
      <w:r w:rsidRPr="0010078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00785">
        <w:rPr>
          <w:rFonts w:ascii="Times New Roman" w:hAnsi="Times New Roman" w:cs="Times New Roman"/>
          <w:sz w:val="28"/>
          <w:szCs w:val="28"/>
          <w:lang w:val="en-US"/>
        </w:rPr>
        <w:t>specialitatea</w:t>
      </w:r>
      <w:proofErr w:type="spellEnd"/>
      <w:r w:rsidRPr="001007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0785">
        <w:rPr>
          <w:rFonts w:ascii="Times New Roman" w:hAnsi="Times New Roman" w:cs="Times New Roman"/>
          <w:sz w:val="28"/>
          <w:szCs w:val="28"/>
          <w:lang w:val="en-US"/>
        </w:rPr>
        <w:t>Brutar</w:t>
      </w:r>
      <w:proofErr w:type="spellEnd"/>
      <w:r w:rsidRPr="0010078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100785">
        <w:rPr>
          <w:rFonts w:ascii="Times New Roman" w:hAnsi="Times New Roman" w:cs="Times New Roman"/>
          <w:sz w:val="28"/>
          <w:szCs w:val="28"/>
          <w:lang w:val="en-US"/>
        </w:rPr>
        <w:t>Ea</w:t>
      </w:r>
      <w:proofErr w:type="spellEnd"/>
      <w:r w:rsidRPr="001007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0785">
        <w:rPr>
          <w:rFonts w:ascii="Times New Roman" w:hAnsi="Times New Roman" w:cs="Times New Roman"/>
          <w:sz w:val="28"/>
          <w:szCs w:val="28"/>
          <w:lang w:val="en-US"/>
        </w:rPr>
        <w:t>vrea</w:t>
      </w:r>
      <w:proofErr w:type="spellEnd"/>
      <w:r w:rsidRPr="001007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100785">
        <w:rPr>
          <w:rFonts w:ascii="Times New Roman" w:hAnsi="Times New Roman" w:cs="Times New Roman"/>
          <w:sz w:val="28"/>
          <w:szCs w:val="28"/>
          <w:lang w:val="en-US"/>
        </w:rPr>
        <w:t>să</w:t>
      </w:r>
      <w:proofErr w:type="spellEnd"/>
      <w:proofErr w:type="gramEnd"/>
      <w:r w:rsidRPr="001007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0785">
        <w:rPr>
          <w:rFonts w:ascii="Times New Roman" w:hAnsi="Times New Roman" w:cs="Times New Roman"/>
          <w:sz w:val="28"/>
          <w:szCs w:val="28"/>
          <w:lang w:val="en-US"/>
        </w:rPr>
        <w:t>deschidă</w:t>
      </w:r>
      <w:proofErr w:type="spellEnd"/>
      <w:r w:rsidRPr="001007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0785">
        <w:rPr>
          <w:rFonts w:ascii="Times New Roman" w:hAnsi="Times New Roman" w:cs="Times New Roman"/>
          <w:sz w:val="28"/>
          <w:szCs w:val="28"/>
          <w:lang w:val="en-US"/>
        </w:rPr>
        <w:t>propria</w:t>
      </w:r>
      <w:proofErr w:type="spellEnd"/>
      <w:r w:rsidRPr="001007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0785">
        <w:rPr>
          <w:rFonts w:ascii="Times New Roman" w:hAnsi="Times New Roman" w:cs="Times New Roman"/>
          <w:sz w:val="28"/>
          <w:szCs w:val="28"/>
          <w:lang w:val="en-US"/>
        </w:rPr>
        <w:t>afacere</w:t>
      </w:r>
      <w:proofErr w:type="spellEnd"/>
      <w:r w:rsidRPr="00100785">
        <w:rPr>
          <w:rFonts w:ascii="Times New Roman" w:hAnsi="Times New Roman" w:cs="Times New Roman"/>
          <w:sz w:val="28"/>
          <w:szCs w:val="28"/>
          <w:lang w:val="en-US"/>
        </w:rPr>
        <w:t xml:space="preserve"> – o </w:t>
      </w:r>
      <w:proofErr w:type="spellStart"/>
      <w:r w:rsidRPr="00100785">
        <w:rPr>
          <w:rFonts w:ascii="Times New Roman" w:hAnsi="Times New Roman" w:cs="Times New Roman"/>
          <w:sz w:val="28"/>
          <w:szCs w:val="28"/>
          <w:lang w:val="en-US"/>
        </w:rPr>
        <w:t>mică</w:t>
      </w:r>
      <w:proofErr w:type="spellEnd"/>
      <w:r w:rsidRPr="001007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0785">
        <w:rPr>
          <w:rFonts w:ascii="Times New Roman" w:hAnsi="Times New Roman" w:cs="Times New Roman"/>
          <w:sz w:val="28"/>
          <w:szCs w:val="28"/>
          <w:lang w:val="en-US"/>
        </w:rPr>
        <w:t>brutărie</w:t>
      </w:r>
      <w:proofErr w:type="spellEnd"/>
      <w:r w:rsidRPr="0010078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100785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100785">
        <w:rPr>
          <w:rFonts w:ascii="Times New Roman" w:hAnsi="Times New Roman" w:cs="Times New Roman"/>
          <w:sz w:val="28"/>
          <w:szCs w:val="28"/>
          <w:lang w:val="en-US"/>
        </w:rPr>
        <w:t xml:space="preserve"> sat </w:t>
      </w:r>
      <w:proofErr w:type="spellStart"/>
      <w:r w:rsidRPr="00100785">
        <w:rPr>
          <w:rFonts w:ascii="Times New Roman" w:hAnsi="Times New Roman" w:cs="Times New Roman"/>
          <w:sz w:val="28"/>
          <w:szCs w:val="28"/>
          <w:lang w:val="en-US"/>
        </w:rPr>
        <w:t>sunt</w:t>
      </w:r>
      <w:proofErr w:type="spellEnd"/>
      <w:r w:rsidRPr="00100785">
        <w:rPr>
          <w:rFonts w:ascii="Times New Roman" w:hAnsi="Times New Roman" w:cs="Times New Roman"/>
          <w:sz w:val="28"/>
          <w:szCs w:val="28"/>
          <w:lang w:val="en-US"/>
        </w:rPr>
        <w:t xml:space="preserve"> 2 magazine care au </w:t>
      </w:r>
      <w:proofErr w:type="spellStart"/>
      <w:r w:rsidRPr="00100785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1007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0785">
        <w:rPr>
          <w:rFonts w:ascii="Times New Roman" w:hAnsi="Times New Roman" w:cs="Times New Roman"/>
          <w:sz w:val="28"/>
          <w:szCs w:val="28"/>
          <w:lang w:val="en-US"/>
        </w:rPr>
        <w:t>comercializare</w:t>
      </w:r>
      <w:proofErr w:type="spellEnd"/>
      <w:r w:rsidRPr="001007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0785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1007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0785">
        <w:rPr>
          <w:rFonts w:ascii="Times New Roman" w:hAnsi="Times New Roman" w:cs="Times New Roman"/>
          <w:sz w:val="28"/>
          <w:szCs w:val="28"/>
          <w:lang w:val="en-US"/>
        </w:rPr>
        <w:t>produse</w:t>
      </w:r>
      <w:proofErr w:type="spellEnd"/>
      <w:r w:rsidRPr="00100785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100785">
        <w:rPr>
          <w:rFonts w:ascii="Times New Roman" w:hAnsi="Times New Roman" w:cs="Times New Roman"/>
          <w:sz w:val="28"/>
          <w:szCs w:val="28"/>
          <w:lang w:val="en-US"/>
        </w:rPr>
        <w:t>panificație</w:t>
      </w:r>
      <w:proofErr w:type="spellEnd"/>
      <w:r w:rsidRPr="0010078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64ABB" w:rsidRPr="00100785" w:rsidRDefault="00264ABB" w:rsidP="00264AB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100785">
        <w:rPr>
          <w:rFonts w:ascii="Times New Roman" w:hAnsi="Times New Roman" w:cs="Times New Roman"/>
          <w:b/>
          <w:sz w:val="28"/>
          <w:szCs w:val="28"/>
          <w:lang w:val="en-US"/>
        </w:rPr>
        <w:t>Sarcină</w:t>
      </w:r>
      <w:proofErr w:type="spellEnd"/>
      <w:r w:rsidRPr="0010078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10078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100785">
        <w:rPr>
          <w:rFonts w:ascii="Times New Roman" w:hAnsi="Times New Roman" w:cs="Times New Roman"/>
          <w:i/>
          <w:sz w:val="28"/>
          <w:szCs w:val="28"/>
          <w:lang w:val="en-US"/>
        </w:rPr>
        <w:t>Analizați</w:t>
      </w:r>
      <w:proofErr w:type="spellEnd"/>
      <w:r w:rsidRPr="0010078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100785">
        <w:rPr>
          <w:rFonts w:ascii="Times New Roman" w:hAnsi="Times New Roman" w:cs="Times New Roman"/>
          <w:i/>
          <w:sz w:val="28"/>
          <w:szCs w:val="28"/>
          <w:lang w:val="en-US"/>
        </w:rPr>
        <w:t>studiul</w:t>
      </w:r>
      <w:proofErr w:type="spellEnd"/>
      <w:r w:rsidRPr="0010078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de </w:t>
      </w:r>
      <w:proofErr w:type="spellStart"/>
      <w:r w:rsidRPr="00100785">
        <w:rPr>
          <w:rFonts w:ascii="Times New Roman" w:hAnsi="Times New Roman" w:cs="Times New Roman"/>
          <w:i/>
          <w:sz w:val="28"/>
          <w:szCs w:val="28"/>
          <w:lang w:val="en-US"/>
        </w:rPr>
        <w:t>caz</w:t>
      </w:r>
      <w:proofErr w:type="spellEnd"/>
      <w:r w:rsidRPr="0010078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100785">
        <w:rPr>
          <w:rFonts w:ascii="Times New Roman" w:hAnsi="Times New Roman" w:cs="Times New Roman"/>
          <w:i/>
          <w:sz w:val="28"/>
          <w:szCs w:val="28"/>
          <w:lang w:val="en-US"/>
        </w:rPr>
        <w:t>și</w:t>
      </w:r>
      <w:proofErr w:type="spellEnd"/>
      <w:r w:rsidRPr="0010078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100785">
        <w:rPr>
          <w:rFonts w:ascii="Times New Roman" w:hAnsi="Times New Roman" w:cs="Times New Roman"/>
          <w:i/>
          <w:sz w:val="28"/>
          <w:szCs w:val="28"/>
          <w:lang w:val="en-US"/>
        </w:rPr>
        <w:t>elaborați</w:t>
      </w:r>
      <w:proofErr w:type="spellEnd"/>
      <w:r w:rsidRPr="0010078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o </w:t>
      </w:r>
      <w:proofErr w:type="spellStart"/>
      <w:r w:rsidRPr="00100785">
        <w:rPr>
          <w:rFonts w:ascii="Times New Roman" w:hAnsi="Times New Roman" w:cs="Times New Roman"/>
          <w:i/>
          <w:sz w:val="28"/>
          <w:szCs w:val="28"/>
          <w:lang w:val="en-US"/>
        </w:rPr>
        <w:t>strategie</w:t>
      </w:r>
      <w:proofErr w:type="spellEnd"/>
      <w:r w:rsidRPr="0010078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de </w:t>
      </w:r>
      <w:proofErr w:type="spellStart"/>
      <w:proofErr w:type="gramStart"/>
      <w:r w:rsidRPr="00100785">
        <w:rPr>
          <w:rFonts w:ascii="Times New Roman" w:hAnsi="Times New Roman" w:cs="Times New Roman"/>
          <w:i/>
          <w:sz w:val="28"/>
          <w:szCs w:val="28"/>
          <w:lang w:val="en-US"/>
        </w:rPr>
        <w:t>promovare</w:t>
      </w:r>
      <w:proofErr w:type="spellEnd"/>
      <w:r w:rsidRPr="0010078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care</w:t>
      </w:r>
      <w:proofErr w:type="gramEnd"/>
      <w:r w:rsidRPr="0010078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100785">
        <w:rPr>
          <w:rFonts w:ascii="Times New Roman" w:hAnsi="Times New Roman" w:cs="Times New Roman"/>
          <w:i/>
          <w:sz w:val="28"/>
          <w:szCs w:val="28"/>
          <w:lang w:val="en-US"/>
        </w:rPr>
        <w:t>va</w:t>
      </w:r>
      <w:proofErr w:type="spellEnd"/>
      <w:r w:rsidRPr="0010078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100785">
        <w:rPr>
          <w:rFonts w:ascii="Times New Roman" w:hAnsi="Times New Roman" w:cs="Times New Roman"/>
          <w:i/>
          <w:sz w:val="28"/>
          <w:szCs w:val="28"/>
          <w:lang w:val="en-US"/>
        </w:rPr>
        <w:t>ajuta</w:t>
      </w:r>
      <w:proofErr w:type="spellEnd"/>
      <w:r w:rsidRPr="0010078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100785">
        <w:rPr>
          <w:rFonts w:ascii="Times New Roman" w:hAnsi="Times New Roman" w:cs="Times New Roman"/>
          <w:i/>
          <w:sz w:val="28"/>
          <w:szCs w:val="28"/>
          <w:lang w:val="en-US"/>
        </w:rPr>
        <w:t>pe</w:t>
      </w:r>
      <w:proofErr w:type="spellEnd"/>
      <w:r w:rsidRPr="0010078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Maria </w:t>
      </w:r>
      <w:proofErr w:type="spellStart"/>
      <w:r w:rsidRPr="00100785">
        <w:rPr>
          <w:rFonts w:ascii="Times New Roman" w:hAnsi="Times New Roman" w:cs="Times New Roman"/>
          <w:i/>
          <w:sz w:val="28"/>
          <w:szCs w:val="28"/>
          <w:lang w:val="en-US"/>
        </w:rPr>
        <w:t>să-și</w:t>
      </w:r>
      <w:proofErr w:type="spellEnd"/>
      <w:r w:rsidRPr="0010078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100785">
        <w:rPr>
          <w:rFonts w:ascii="Times New Roman" w:hAnsi="Times New Roman" w:cs="Times New Roman"/>
          <w:i/>
          <w:sz w:val="28"/>
          <w:szCs w:val="28"/>
          <w:lang w:val="en-US"/>
        </w:rPr>
        <w:t>vîndă</w:t>
      </w:r>
      <w:proofErr w:type="spellEnd"/>
      <w:r w:rsidRPr="0010078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bine </w:t>
      </w:r>
      <w:proofErr w:type="spellStart"/>
      <w:r w:rsidRPr="00100785">
        <w:rPr>
          <w:rFonts w:ascii="Times New Roman" w:hAnsi="Times New Roman" w:cs="Times New Roman"/>
          <w:i/>
          <w:sz w:val="28"/>
          <w:szCs w:val="28"/>
          <w:lang w:val="en-US"/>
        </w:rPr>
        <w:t>produsele</w:t>
      </w:r>
      <w:proofErr w:type="spellEnd"/>
      <w:r w:rsidRPr="0010078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.</w:t>
      </w:r>
    </w:p>
    <w:p w:rsidR="00264ABB" w:rsidRPr="00264ABB" w:rsidRDefault="00264ABB" w:rsidP="00264AB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64ABB" w:rsidRPr="00264ABB" w:rsidRDefault="00264ABB">
      <w:pPr>
        <w:rPr>
          <w:rFonts w:ascii="Times New Roman" w:hAnsi="Times New Roman" w:cs="Times New Roman"/>
          <w:lang w:val="en-US"/>
        </w:rPr>
      </w:pPr>
    </w:p>
    <w:p w:rsidR="001D1DEA" w:rsidRPr="00264ABB" w:rsidRDefault="001D1DEA">
      <w:pPr>
        <w:rPr>
          <w:rFonts w:ascii="Times New Roman" w:hAnsi="Times New Roman" w:cs="Times New Roman"/>
          <w:lang w:val="en-US"/>
        </w:rPr>
      </w:pPr>
    </w:p>
    <w:p w:rsidR="001D1DEA" w:rsidRPr="00264ABB" w:rsidRDefault="001D1DEA">
      <w:pPr>
        <w:rPr>
          <w:rFonts w:ascii="Times New Roman" w:hAnsi="Times New Roman" w:cs="Times New Roman"/>
          <w:lang w:val="en-US"/>
        </w:rPr>
      </w:pPr>
    </w:p>
    <w:p w:rsidR="001D1DEA" w:rsidRPr="00264ABB" w:rsidRDefault="001D1DEA">
      <w:pPr>
        <w:rPr>
          <w:rFonts w:ascii="Times New Roman" w:hAnsi="Times New Roman" w:cs="Times New Roman"/>
          <w:lang w:val="en-US"/>
        </w:rPr>
      </w:pPr>
    </w:p>
    <w:p w:rsidR="001D1DEA" w:rsidRPr="00264ABB" w:rsidRDefault="001D1DEA">
      <w:pPr>
        <w:rPr>
          <w:rFonts w:ascii="Times New Roman" w:hAnsi="Times New Roman" w:cs="Times New Roman"/>
          <w:lang w:val="en-US"/>
        </w:rPr>
      </w:pPr>
    </w:p>
    <w:p w:rsidR="001D1DEA" w:rsidRPr="00264ABB" w:rsidRDefault="001D1DEA">
      <w:pPr>
        <w:rPr>
          <w:rFonts w:ascii="Times New Roman" w:hAnsi="Times New Roman" w:cs="Times New Roman"/>
          <w:lang w:val="en-US"/>
        </w:rPr>
      </w:pPr>
    </w:p>
    <w:p w:rsidR="001D1DEA" w:rsidRPr="00264ABB" w:rsidRDefault="001D1DEA">
      <w:pPr>
        <w:rPr>
          <w:rFonts w:ascii="Times New Roman" w:hAnsi="Times New Roman" w:cs="Times New Roman"/>
          <w:lang w:val="en-US"/>
        </w:rPr>
      </w:pPr>
    </w:p>
    <w:p w:rsidR="001D1DEA" w:rsidRPr="00264ABB" w:rsidRDefault="001D1DEA">
      <w:pPr>
        <w:rPr>
          <w:rFonts w:ascii="Times New Roman" w:hAnsi="Times New Roman" w:cs="Times New Roman"/>
          <w:lang w:val="en-US"/>
        </w:rPr>
      </w:pPr>
    </w:p>
    <w:p w:rsidR="001D1DEA" w:rsidRPr="00264ABB" w:rsidRDefault="001D1DEA">
      <w:pPr>
        <w:rPr>
          <w:rFonts w:ascii="Times New Roman" w:hAnsi="Times New Roman" w:cs="Times New Roman"/>
          <w:lang w:val="en-US"/>
        </w:rPr>
      </w:pPr>
    </w:p>
    <w:p w:rsidR="001D1DEA" w:rsidRPr="00264ABB" w:rsidRDefault="001D1DEA">
      <w:pPr>
        <w:rPr>
          <w:rFonts w:ascii="Times New Roman" w:hAnsi="Times New Roman" w:cs="Times New Roman"/>
          <w:lang w:val="en-US"/>
        </w:rPr>
      </w:pPr>
    </w:p>
    <w:p w:rsidR="001D1DEA" w:rsidRPr="00264ABB" w:rsidRDefault="001D1DEA">
      <w:pPr>
        <w:rPr>
          <w:rFonts w:ascii="Times New Roman" w:hAnsi="Times New Roman" w:cs="Times New Roman"/>
          <w:lang w:val="en-US"/>
        </w:rPr>
      </w:pPr>
    </w:p>
    <w:p w:rsidR="001D1DEA" w:rsidRPr="00264ABB" w:rsidRDefault="001D1DEA">
      <w:pPr>
        <w:rPr>
          <w:rFonts w:ascii="Times New Roman" w:hAnsi="Times New Roman" w:cs="Times New Roman"/>
          <w:lang w:val="en-US"/>
        </w:rPr>
      </w:pPr>
    </w:p>
    <w:p w:rsidR="001D1DEA" w:rsidRPr="00264ABB" w:rsidRDefault="001D1DEA">
      <w:pPr>
        <w:rPr>
          <w:rFonts w:ascii="Times New Roman" w:hAnsi="Times New Roman" w:cs="Times New Roman"/>
          <w:lang w:val="en-US"/>
        </w:rPr>
      </w:pPr>
    </w:p>
    <w:p w:rsidR="001D1DEA" w:rsidRPr="00264ABB" w:rsidRDefault="001D1DEA">
      <w:pPr>
        <w:rPr>
          <w:rFonts w:ascii="Times New Roman" w:hAnsi="Times New Roman" w:cs="Times New Roman"/>
          <w:lang w:val="en-US"/>
        </w:rPr>
      </w:pPr>
    </w:p>
    <w:p w:rsidR="001D1DEA" w:rsidRPr="00264ABB" w:rsidRDefault="001D1DEA">
      <w:pPr>
        <w:rPr>
          <w:rFonts w:ascii="Times New Roman" w:hAnsi="Times New Roman" w:cs="Times New Roman"/>
          <w:lang w:val="en-US"/>
        </w:rPr>
      </w:pPr>
    </w:p>
    <w:p w:rsidR="001D1DEA" w:rsidRPr="00264ABB" w:rsidRDefault="001D1DEA">
      <w:pPr>
        <w:rPr>
          <w:rFonts w:ascii="Times New Roman" w:hAnsi="Times New Roman" w:cs="Times New Roman"/>
          <w:lang w:val="en-US"/>
        </w:rPr>
      </w:pPr>
    </w:p>
    <w:p w:rsidR="001D1DEA" w:rsidRPr="00264ABB" w:rsidRDefault="001D1DEA">
      <w:pPr>
        <w:rPr>
          <w:rFonts w:ascii="Times New Roman" w:hAnsi="Times New Roman" w:cs="Times New Roman"/>
          <w:lang w:val="en-US"/>
        </w:rPr>
      </w:pPr>
    </w:p>
    <w:p w:rsidR="001D1DEA" w:rsidRPr="00264ABB" w:rsidRDefault="001D1DEA">
      <w:pPr>
        <w:rPr>
          <w:rFonts w:ascii="Times New Roman" w:hAnsi="Times New Roman" w:cs="Times New Roman"/>
          <w:lang w:val="en-US"/>
        </w:rPr>
      </w:pPr>
    </w:p>
    <w:p w:rsidR="001D1DEA" w:rsidRPr="00264ABB" w:rsidRDefault="001D1DEA">
      <w:pPr>
        <w:rPr>
          <w:rFonts w:ascii="Times New Roman" w:hAnsi="Times New Roman" w:cs="Times New Roman"/>
          <w:lang w:val="en-US"/>
        </w:rPr>
      </w:pPr>
    </w:p>
    <w:p w:rsidR="001D1DEA" w:rsidRPr="00264ABB" w:rsidRDefault="001D1DEA">
      <w:pPr>
        <w:rPr>
          <w:rFonts w:ascii="Times New Roman" w:hAnsi="Times New Roman" w:cs="Times New Roman"/>
          <w:lang w:val="en-US"/>
        </w:rPr>
      </w:pPr>
    </w:p>
    <w:p w:rsidR="001D1DEA" w:rsidRPr="00264ABB" w:rsidRDefault="001D1DEA">
      <w:pPr>
        <w:rPr>
          <w:rFonts w:ascii="Times New Roman" w:hAnsi="Times New Roman" w:cs="Times New Roman"/>
          <w:lang w:val="en-US"/>
        </w:rPr>
      </w:pPr>
    </w:p>
    <w:p w:rsidR="001D1DEA" w:rsidRPr="00264ABB" w:rsidRDefault="001D1DEA">
      <w:pPr>
        <w:rPr>
          <w:rFonts w:ascii="Times New Roman" w:hAnsi="Times New Roman" w:cs="Times New Roman"/>
          <w:lang w:val="en-US"/>
        </w:rPr>
      </w:pPr>
    </w:p>
    <w:p w:rsidR="001D1DEA" w:rsidRPr="00264ABB" w:rsidRDefault="001D1DEA">
      <w:pPr>
        <w:rPr>
          <w:rFonts w:ascii="Times New Roman" w:hAnsi="Times New Roman" w:cs="Times New Roman"/>
          <w:lang w:val="en-US"/>
        </w:rPr>
      </w:pPr>
    </w:p>
    <w:sectPr w:rsidR="001D1DEA" w:rsidRPr="00264ABB" w:rsidSect="00224F8C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mGaramon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5059_"/>
      </v:shape>
    </w:pict>
  </w:numPicBullet>
  <w:abstractNum w:abstractNumId="0">
    <w:nsid w:val="00BC4A23"/>
    <w:multiLevelType w:val="hybridMultilevel"/>
    <w:tmpl w:val="B8E0DB7A"/>
    <w:lvl w:ilvl="0" w:tplc="EE62C528">
      <w:numFmt w:val="bullet"/>
      <w:lvlText w:val="-"/>
      <w:lvlJc w:val="left"/>
      <w:pPr>
        <w:ind w:left="720" w:hanging="360"/>
      </w:pPr>
      <w:rPr>
        <w:rFonts w:ascii="romGaramond" w:eastAsia="Times New Roman" w:hAnsi="romGaramond" w:cs="rom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91684"/>
    <w:multiLevelType w:val="hybridMultilevel"/>
    <w:tmpl w:val="F746E600"/>
    <w:lvl w:ilvl="0" w:tplc="B930F49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A055D"/>
    <w:multiLevelType w:val="hybridMultilevel"/>
    <w:tmpl w:val="9CA63472"/>
    <w:lvl w:ilvl="0" w:tplc="D1BE0518">
      <w:start w:val="1"/>
      <w:numFmt w:val="bullet"/>
      <w:lvlText w:val="-"/>
      <w:lvlJc w:val="left"/>
      <w:pPr>
        <w:tabs>
          <w:tab w:val="num" w:pos="1299"/>
        </w:tabs>
        <w:ind w:left="18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AE34867"/>
    <w:multiLevelType w:val="multilevel"/>
    <w:tmpl w:val="C518C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FB327A"/>
    <w:multiLevelType w:val="hybridMultilevel"/>
    <w:tmpl w:val="651A2834"/>
    <w:lvl w:ilvl="0" w:tplc="EE62C528">
      <w:numFmt w:val="bullet"/>
      <w:lvlText w:val="-"/>
      <w:lvlJc w:val="left"/>
      <w:pPr>
        <w:ind w:left="720" w:hanging="360"/>
      </w:pPr>
      <w:rPr>
        <w:rFonts w:ascii="romGaramond" w:eastAsia="Times New Roman" w:hAnsi="romGaramond" w:cs="rom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54FB4"/>
    <w:multiLevelType w:val="hybridMultilevel"/>
    <w:tmpl w:val="C4D4B642"/>
    <w:lvl w:ilvl="0" w:tplc="758290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75AF7"/>
    <w:multiLevelType w:val="hybridMultilevel"/>
    <w:tmpl w:val="E304D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E27E2"/>
    <w:multiLevelType w:val="hybridMultilevel"/>
    <w:tmpl w:val="BC22F69A"/>
    <w:lvl w:ilvl="0" w:tplc="D7100F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98F6A3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A6423E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  <w:szCs w:val="24"/>
      </w:rPr>
    </w:lvl>
    <w:lvl w:ilvl="3" w:tplc="1A34802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ACE62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AE5A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F066F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020AC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DE2A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350FB2"/>
    <w:multiLevelType w:val="hybridMultilevel"/>
    <w:tmpl w:val="ACF6EF90"/>
    <w:lvl w:ilvl="0" w:tplc="758290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780245"/>
    <w:multiLevelType w:val="hybridMultilevel"/>
    <w:tmpl w:val="0DFE4014"/>
    <w:lvl w:ilvl="0" w:tplc="4E6E401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 w:val="0"/>
        <w:i w:val="0"/>
        <w:color w:val="auto"/>
      </w:rPr>
    </w:lvl>
    <w:lvl w:ilvl="1" w:tplc="0418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39348BB"/>
    <w:multiLevelType w:val="hybridMultilevel"/>
    <w:tmpl w:val="D16A7052"/>
    <w:lvl w:ilvl="0" w:tplc="B930F49C">
      <w:numFmt w:val="bullet"/>
      <w:lvlText w:val="-"/>
      <w:lvlJc w:val="left"/>
      <w:pPr>
        <w:ind w:left="732" w:hanging="360"/>
      </w:pPr>
      <w:rPr>
        <w:rFonts w:ascii="Arial" w:eastAsia="Times New Roman" w:hAnsi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1">
    <w:nsid w:val="34502818"/>
    <w:multiLevelType w:val="hybridMultilevel"/>
    <w:tmpl w:val="9DE6E806"/>
    <w:lvl w:ilvl="0" w:tplc="EE62C528">
      <w:numFmt w:val="bullet"/>
      <w:lvlText w:val="-"/>
      <w:lvlJc w:val="left"/>
      <w:pPr>
        <w:ind w:left="720" w:hanging="360"/>
      </w:pPr>
      <w:rPr>
        <w:rFonts w:ascii="romGaramond" w:eastAsia="Times New Roman" w:hAnsi="romGaramond" w:cs="rom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138E6"/>
    <w:multiLevelType w:val="hybridMultilevel"/>
    <w:tmpl w:val="FFD2AC0C"/>
    <w:lvl w:ilvl="0" w:tplc="0A6423E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5E7F51"/>
    <w:multiLevelType w:val="hybridMultilevel"/>
    <w:tmpl w:val="44E21C10"/>
    <w:lvl w:ilvl="0" w:tplc="75829058">
      <w:start w:val="1"/>
      <w:numFmt w:val="bullet"/>
      <w:lvlText w:val=""/>
      <w:lvlPicBulletId w:val="0"/>
      <w:lvlJc w:val="left"/>
      <w:pPr>
        <w:ind w:left="7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4">
    <w:nsid w:val="70234D2C"/>
    <w:multiLevelType w:val="hybridMultilevel"/>
    <w:tmpl w:val="C9A68770"/>
    <w:lvl w:ilvl="0" w:tplc="EE62C528">
      <w:numFmt w:val="bullet"/>
      <w:lvlText w:val="-"/>
      <w:lvlJc w:val="left"/>
      <w:pPr>
        <w:ind w:left="720" w:hanging="360"/>
      </w:pPr>
      <w:rPr>
        <w:rFonts w:ascii="romGaramond" w:eastAsia="Times New Roman" w:hAnsi="romGaramond" w:cs="rom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F909BD"/>
    <w:multiLevelType w:val="hybridMultilevel"/>
    <w:tmpl w:val="B87ACF7A"/>
    <w:lvl w:ilvl="0" w:tplc="DCB22B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4565A57"/>
    <w:multiLevelType w:val="hybridMultilevel"/>
    <w:tmpl w:val="F6BC20B4"/>
    <w:lvl w:ilvl="0" w:tplc="4E6E401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9913BA"/>
    <w:multiLevelType w:val="multilevel"/>
    <w:tmpl w:val="EBC80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6C31CA"/>
    <w:multiLevelType w:val="hybridMultilevel"/>
    <w:tmpl w:val="79E8201A"/>
    <w:lvl w:ilvl="0" w:tplc="EE62C528">
      <w:numFmt w:val="bullet"/>
      <w:lvlText w:val="-"/>
      <w:lvlJc w:val="left"/>
      <w:pPr>
        <w:ind w:left="720" w:hanging="360"/>
      </w:pPr>
      <w:rPr>
        <w:rFonts w:ascii="romGaramond" w:eastAsia="Times New Roman" w:hAnsi="romGaramond" w:cs="rom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18"/>
  </w:num>
  <w:num w:numId="5">
    <w:abstractNumId w:val="0"/>
  </w:num>
  <w:num w:numId="6">
    <w:abstractNumId w:val="14"/>
  </w:num>
  <w:num w:numId="7">
    <w:abstractNumId w:val="4"/>
  </w:num>
  <w:num w:numId="8">
    <w:abstractNumId w:val="13"/>
  </w:num>
  <w:num w:numId="9">
    <w:abstractNumId w:val="8"/>
  </w:num>
  <w:num w:numId="10">
    <w:abstractNumId w:val="5"/>
  </w:num>
  <w:num w:numId="11">
    <w:abstractNumId w:val="7"/>
  </w:num>
  <w:num w:numId="12">
    <w:abstractNumId w:val="1"/>
  </w:num>
  <w:num w:numId="13">
    <w:abstractNumId w:val="10"/>
  </w:num>
  <w:num w:numId="14">
    <w:abstractNumId w:val="16"/>
  </w:num>
  <w:num w:numId="15">
    <w:abstractNumId w:val="2"/>
  </w:num>
  <w:num w:numId="16">
    <w:abstractNumId w:val="12"/>
  </w:num>
  <w:num w:numId="17">
    <w:abstractNumId w:val="9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37A3"/>
    <w:rsid w:val="000240A5"/>
    <w:rsid w:val="000D4688"/>
    <w:rsid w:val="00100785"/>
    <w:rsid w:val="00123139"/>
    <w:rsid w:val="00157F50"/>
    <w:rsid w:val="00164C73"/>
    <w:rsid w:val="001B661B"/>
    <w:rsid w:val="001C0D2C"/>
    <w:rsid w:val="001D1DEA"/>
    <w:rsid w:val="00201762"/>
    <w:rsid w:val="00206F54"/>
    <w:rsid w:val="00224F8C"/>
    <w:rsid w:val="002315DC"/>
    <w:rsid w:val="00232F91"/>
    <w:rsid w:val="00264ABB"/>
    <w:rsid w:val="002A18DB"/>
    <w:rsid w:val="00307CB2"/>
    <w:rsid w:val="003C41EE"/>
    <w:rsid w:val="00521D3C"/>
    <w:rsid w:val="0055276D"/>
    <w:rsid w:val="00571773"/>
    <w:rsid w:val="005A25F7"/>
    <w:rsid w:val="00652A99"/>
    <w:rsid w:val="00715AD6"/>
    <w:rsid w:val="007377A0"/>
    <w:rsid w:val="0075591E"/>
    <w:rsid w:val="007F2226"/>
    <w:rsid w:val="00861B62"/>
    <w:rsid w:val="008711BF"/>
    <w:rsid w:val="008C407F"/>
    <w:rsid w:val="008D28C1"/>
    <w:rsid w:val="00914AF1"/>
    <w:rsid w:val="009305D2"/>
    <w:rsid w:val="00950DF0"/>
    <w:rsid w:val="009C135E"/>
    <w:rsid w:val="00A60B83"/>
    <w:rsid w:val="00A83D6B"/>
    <w:rsid w:val="00AB3590"/>
    <w:rsid w:val="00AC2638"/>
    <w:rsid w:val="00AE37A3"/>
    <w:rsid w:val="00B0449A"/>
    <w:rsid w:val="00B075B9"/>
    <w:rsid w:val="00B30E41"/>
    <w:rsid w:val="00B36E19"/>
    <w:rsid w:val="00B46097"/>
    <w:rsid w:val="00B85AC6"/>
    <w:rsid w:val="00BF6EAA"/>
    <w:rsid w:val="00C440E8"/>
    <w:rsid w:val="00C95899"/>
    <w:rsid w:val="00CA33FB"/>
    <w:rsid w:val="00D32CE7"/>
    <w:rsid w:val="00D565B3"/>
    <w:rsid w:val="00ED4F5D"/>
    <w:rsid w:val="00F51D12"/>
    <w:rsid w:val="00FE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920A52-9436-4D71-BA07-74449D09D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3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E37A3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customStyle="1" w:styleId="ListParagraph1">
    <w:name w:val="List Paragraph1"/>
    <w:basedOn w:val="a"/>
    <w:rsid w:val="00AB359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F6E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6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F54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264ABB"/>
    <w:pPr>
      <w:ind w:left="720"/>
      <w:contextualSpacing/>
    </w:pPr>
    <w:rPr>
      <w:rFonts w:ascii="Calibri" w:eastAsia="Times New Roman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30A33-E3AA-4DA1-B675-5856A4768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1336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</Company>
  <LinksUpToDate>false</LinksUpToDate>
  <CharactersWithSpaces>9067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Гость</cp:lastModifiedBy>
  <cp:revision>27</cp:revision>
  <dcterms:created xsi:type="dcterms:W3CDTF">2015-04-17T08:47:00Z</dcterms:created>
  <dcterms:modified xsi:type="dcterms:W3CDTF">2015-04-26T09:49:00Z</dcterms:modified>
</cp:coreProperties>
</file>