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0" w:type="dxa"/>
        <w:tblLook w:val="01E0" w:firstRow="1" w:lastRow="1" w:firstColumn="1" w:lastColumn="1" w:noHBand="0" w:noVBand="0"/>
      </w:tblPr>
      <w:tblGrid>
        <w:gridCol w:w="8630"/>
      </w:tblGrid>
      <w:tr w:rsidR="008854A0" w:rsidRPr="00E72AA0" w:rsidTr="00CC2CAF">
        <w:tc>
          <w:tcPr>
            <w:tcW w:w="8856" w:type="dxa"/>
          </w:tcPr>
          <w:p w:rsidR="008854A0" w:rsidRPr="00EA2680" w:rsidRDefault="008854A0" w:rsidP="00CC2CAF">
            <w:pPr>
              <w:pStyle w:val="2"/>
              <w:ind w:left="0" w:firstLine="0"/>
              <w:jc w:val="both"/>
              <w:rPr>
                <w:rFonts w:cs="Arial"/>
                <w:b/>
                <w:bCs/>
                <w:i/>
                <w:sz w:val="22"/>
                <w:szCs w:val="22"/>
                <w:lang w:val="ro-MD"/>
              </w:rPr>
            </w:pPr>
            <w:r>
              <w:rPr>
                <w:rFonts w:cs="Arial"/>
                <w:b/>
                <w:bCs/>
                <w:i/>
                <w:sz w:val="22"/>
                <w:szCs w:val="22"/>
                <w:lang w:val="ro-MD"/>
              </w:rPr>
              <w:t>Activit</w:t>
            </w:r>
            <w:r w:rsidRPr="00EA2680">
              <w:rPr>
                <w:rFonts w:cs="Arial"/>
                <w:b/>
                <w:bCs/>
                <w:i/>
                <w:sz w:val="22"/>
                <w:szCs w:val="22"/>
                <w:lang w:val="ro-MD"/>
              </w:rPr>
              <w:t>. Chestionar antreprenorial</w:t>
            </w:r>
          </w:p>
        </w:tc>
      </w:tr>
    </w:tbl>
    <w:p w:rsidR="008854A0" w:rsidRPr="00E72AA0" w:rsidRDefault="008854A0" w:rsidP="008854A0">
      <w:pPr>
        <w:pStyle w:val="a6"/>
        <w:jc w:val="both"/>
        <w:rPr>
          <w:rFonts w:ascii="Arial" w:eastAsia="MS Mincho" w:hAnsi="Arial" w:cs="Arial"/>
          <w:lang w:val="ro-MD"/>
        </w:rPr>
      </w:pPr>
    </w:p>
    <w:p w:rsidR="008854A0" w:rsidRDefault="008854A0" w:rsidP="008854A0">
      <w:pPr>
        <w:pStyle w:val="a6"/>
        <w:jc w:val="both"/>
        <w:rPr>
          <w:rFonts w:ascii="Arial" w:hAnsi="Arial" w:cs="Arial"/>
          <w:sz w:val="22"/>
          <w:szCs w:val="22"/>
          <w:lang w:val="ro-RO"/>
        </w:rPr>
      </w:pPr>
      <w:r w:rsidRPr="00E72AA0">
        <w:rPr>
          <w:rFonts w:ascii="Arial" w:hAnsi="Arial" w:cs="Arial"/>
          <w:sz w:val="22"/>
          <w:szCs w:val="22"/>
          <w:lang w:val="ro-RO"/>
        </w:rPr>
        <w:t>Întrebările de mai jos se referă la experienţa ta personală, modelele comportamentale şi factori ce ţin de modul de viaţă. Psihologii, antreprenorii care fac investiţii de capital (persoane ce investesc în afaceri cu înalt grad de risc în speranţa de a obţine profituri înalte) şi alţii consideră că toate acestea determină succesul antreprenorial. Răspunde la fiecare întrebare, marcînd cu "x" răspunsul care reflectă cel mai bine viziunile şi atitudinile tale personale. Cel mai important rezultat al acestui exerciţiu este o auto-evaluare onestă şi exactă prin prisma cerinţelor unei cariere antreprenoriale.</w:t>
      </w:r>
    </w:p>
    <w:p w:rsidR="008854A0" w:rsidRDefault="008854A0" w:rsidP="008854A0">
      <w:pPr>
        <w:pStyle w:val="a6"/>
        <w:jc w:val="both"/>
        <w:rPr>
          <w:rFonts w:ascii="Arial" w:hAnsi="Arial" w:cs="Arial"/>
          <w:sz w:val="22"/>
          <w:szCs w:val="22"/>
          <w:lang w:val="ro-RO"/>
        </w:rPr>
      </w:pPr>
    </w:p>
    <w:p w:rsidR="008854A0" w:rsidRDefault="008854A0" w:rsidP="008854A0">
      <w:pPr>
        <w:pStyle w:val="a6"/>
        <w:jc w:val="both"/>
        <w:rPr>
          <w:rFonts w:ascii="Arial" w:hAnsi="Arial" w:cs="Arial"/>
          <w:sz w:val="22"/>
          <w:szCs w:val="22"/>
          <w:lang w:val="ro-RO"/>
        </w:rPr>
      </w:pPr>
    </w:p>
    <w:tbl>
      <w:tblPr>
        <w:tblW w:w="9213" w:type="dxa"/>
        <w:tblInd w:w="108" w:type="dxa"/>
        <w:tblLook w:val="0000" w:firstRow="0" w:lastRow="0" w:firstColumn="0" w:lastColumn="0" w:noHBand="0" w:noVBand="0"/>
      </w:tblPr>
      <w:tblGrid>
        <w:gridCol w:w="7457"/>
        <w:gridCol w:w="878"/>
        <w:gridCol w:w="878"/>
      </w:tblGrid>
      <w:tr w:rsidR="008854A0" w:rsidRPr="00E72AA0" w:rsidTr="00CC2CAF">
        <w:tblPrEx>
          <w:tblCellMar>
            <w:top w:w="0" w:type="dxa"/>
            <w:bottom w:w="0" w:type="dxa"/>
          </w:tblCellMar>
        </w:tblPrEx>
        <w:trPr>
          <w:trHeight w:val="567"/>
        </w:trPr>
        <w:tc>
          <w:tcPr>
            <w:tcW w:w="7457" w:type="dxa"/>
          </w:tcPr>
          <w:p w:rsidR="008854A0" w:rsidRPr="00E72AA0" w:rsidRDefault="008854A0" w:rsidP="00CC2CAF">
            <w:pPr>
              <w:pStyle w:val="a6"/>
              <w:jc w:val="both"/>
              <w:rPr>
                <w:rFonts w:ascii="Arial" w:eastAsia="MS Mincho" w:hAnsi="Arial" w:cs="Arial"/>
                <w:b/>
                <w:bCs/>
                <w:sz w:val="24"/>
                <w:lang w:val="ro-MD"/>
              </w:rPr>
            </w:pPr>
          </w:p>
        </w:tc>
        <w:tc>
          <w:tcPr>
            <w:tcW w:w="878" w:type="dxa"/>
          </w:tcPr>
          <w:p w:rsidR="008854A0" w:rsidRPr="00E72AA0" w:rsidRDefault="008854A0" w:rsidP="00CC2CAF">
            <w:pPr>
              <w:pStyle w:val="a6"/>
              <w:jc w:val="both"/>
              <w:rPr>
                <w:rFonts w:ascii="Arial" w:eastAsia="MS Mincho" w:hAnsi="Arial" w:cs="Arial"/>
                <w:b/>
                <w:bCs/>
                <w:lang w:val="ro-MD"/>
              </w:rPr>
            </w:pPr>
            <w:r w:rsidRPr="00E72AA0">
              <w:rPr>
                <w:rFonts w:ascii="Arial" w:eastAsia="MS Mincho" w:hAnsi="Arial" w:cs="Arial"/>
                <w:b/>
                <w:bCs/>
                <w:lang w:val="ro-MD"/>
              </w:rPr>
              <w:t>Rar sau Nu</w:t>
            </w:r>
          </w:p>
        </w:tc>
        <w:tc>
          <w:tcPr>
            <w:tcW w:w="878" w:type="dxa"/>
          </w:tcPr>
          <w:p w:rsidR="008854A0" w:rsidRPr="00E72AA0" w:rsidRDefault="008854A0" w:rsidP="00CC2CAF">
            <w:pPr>
              <w:pStyle w:val="a6"/>
              <w:jc w:val="both"/>
              <w:rPr>
                <w:rFonts w:ascii="Arial" w:eastAsia="MS Mincho" w:hAnsi="Arial" w:cs="Arial"/>
                <w:b/>
                <w:bCs/>
                <w:lang w:val="ro-MD"/>
              </w:rPr>
            </w:pPr>
            <w:r w:rsidRPr="00E72AA0">
              <w:rPr>
                <w:rFonts w:ascii="Arial" w:eastAsia="MS Mincho" w:hAnsi="Arial" w:cs="Arial"/>
                <w:b/>
                <w:bCs/>
                <w:lang w:val="ro-MD"/>
              </w:rPr>
              <w:t>De regulă sau Da</w:t>
            </w: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gata de a face sacrificii în viaţa de familie şi de a accepta o reducere a remunerării pentru a reuşi în afacere?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gata de a face sacrificii în viaţa de familie şi de a accepta o reducere a remunerării pentru a reuşi în afacere?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Cînd începeţi îndeplinirea unei sarcini, stabiliţi scopuri şi obiective clare pentru sine?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Cînd vă confruntaţi cu o situaţie de impas într-un context de grup, sunteţi dumneavoastră cel care de obicei depăşeşte impasul şi reia totul de la început?</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De obicei cereţi sfaturi de la persoane mai în vîrstă şi mai experimentate decît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Chiar dacă oamenii vă spun "Acest lucru nu poate fi făcut", dumneavoastră totuşi încercaţi să vă convingeţi singur de aceasta?</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Cînd faceţi ceva bine, sunteţi satisfăcut personal de faptul că lucrul a fost făcut bine?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Aveţi deseori senzaţia că, "Aşa stau lucrurile, nu mai pot face nimic în legătură cu aceasta"?</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Înainte de a încerca să faceţi un lucru, aveţi necesitatea de a vă convinge că acest lucru a fost deja făcut cu succes de către altcineva?</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Încercaţi în mod intenţionat să evitaţi situaţii, în care trebuie să conversaţi cu persoane necunoscute?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Aveţi nevoie de o explicare clară a sarcinii, înainte de a începe îndeplinirea acesteia?</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Ştiţi a pierde?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Dacă un proiect suferă eşec, sunteţi capabil de a o lua de la început?</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sentimentul de a fi responsabil de alte persoane?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V-ar plăcea să lucraţi în cadrul unor proiecte, realizarea cu succes a cărora ar putea solicita de la cinci la zece ani?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Consideraţi etica şi onestitatea drept ingrediente importante ale unei cariere de succes în afaceri?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lastRenderedPageBreak/>
              <w:t>Aţi fost implicat anterior la lansarea activităţilor, cum ar fi cluburi de servicii, organizaţii comunitare, proiecte de colectare a fondurilor,  etc.?</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Au posedat părinţii sau buneii dumneavoastră o afacere proprie?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Cînd vă gîndiţi la viitorul dumneavoastră, vă vedeţi pe sine gestionînd o afacere proprie?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Încercaţi să faceţi un lucru mai bine, decît se aşteaptă de la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Faceţi propuneri privind modul de îmbunătăţire a activităţilor la locul dumneavoastră de muncă? La şcoală? Acasă?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De obicei, sunteţi capabil de a propune mai mult, decît o modalitate de rezolvare a unei probleme?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preocupă ce cred alţii despre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Citiţi cărţi?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asumaţi riscuri de dragul emoţiilor tari?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Reuşiţi uşor să-i impuneţi pe alţii să facă ceva pentru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Cineva din familia dumneavoastră v-a vorbit despre experienţa proprie de lansare a unei afaceri?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Credeţi în necesitatea de a organiza sarcinile, înainte de a începe îndeplinirea lor?</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îmbolnăviţi deseori?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să faceţi ceva doar pentru a demonstra că puteţi face acest lucru?</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Aţi fost vreodată concediat de la serviciu?</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surprindeţi pe sine gîndindu-vă permanent la noi idei?</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Preferaţi să-i permiteţi unui coleg să ia decizii cu privire la activităţile dumneavoastră sociale?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 xml:space="preserve"> Vă place şcoala?</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un student foarte bun?</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La şcoală vă asociaţi doar cu un singur grup?</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Participaţi la activităţile şcolare sau sportive?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să atrageţi atenţie detaliilor?</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lastRenderedPageBreak/>
              <w:t>Consideraţi că este necesară securitatea locului de muncă?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Ve-ţi merge în mod intenţionat la confruntări directe pentru a obţine rezultatele necesare?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primul copil născut în familia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Tatăl dumneavoastră petrecea mult timp acasă cînd eraţi mic?</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plictisiţi cu uşurinţă?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lăudaţi uneori despre realizările obţinute?</w:t>
            </w:r>
            <w:r w:rsidRPr="00E72AA0">
              <w:rPr>
                <w:rFonts w:ascii="Arial" w:eastAsia="MS Mincho" w:hAnsi="Arial" w:cs="Arial"/>
                <w:lang w:val="ro-MD"/>
              </w:rPr>
              <w:t xml:space="preserve"> </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puteţi concentra asupra unui subiect pentru perioade lungi de timp?</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Aveţi uneori nevoie de îndemnul altora pentru a merge înainte?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Găsiţi pe neaşteptate resurse de energie atunci, cînd faceţi lucruri care vă plac?</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Înseamnă pentru dumneavoastră satisfacţia personală mai mult, decît banii pentru cheltuieli personale?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socializarea regulată?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Aţi făcut vreodată în mod intenţionat abuz de autoritate la serviciu?</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Începeţi a plînge pentru a obţine beneficii într-o situaţie proastă?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Îi  învinovăţiţi pe alţii cînd ceva nu iese bine?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palce să vă apucaţi de o sarcină fără a şti toate problemele potenţiale?</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Perseveraţi atunci, cînd alţii vă spun că lucrul dat nu poate fi făcut?</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Faceţi refuzuri personal?</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Consideraţi că norocul este o explicaţie pentru multe dintre succesele dumneavoastră?</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dispus de a lucra ore întregi pentru a atinge un scop?</w:t>
            </w:r>
          </w:p>
        </w:tc>
        <w:tc>
          <w:tcPr>
            <w:tcW w:w="878" w:type="dxa"/>
          </w:tcPr>
          <w:p w:rsidR="008854A0" w:rsidRPr="00E72AA0" w:rsidRDefault="008854A0" w:rsidP="00CC2CAF">
            <w:pPr>
              <w:pStyle w:val="a6"/>
              <w:jc w:val="both"/>
              <w:rPr>
                <w:rFonts w:ascii="Arial" w:eastAsia="MS Mincho" w:hAnsi="Arial" w:cs="Arial"/>
                <w:lang w:val="ro-MD"/>
              </w:rPr>
            </w:pPr>
          </w:p>
        </w:tc>
        <w:tc>
          <w:tcPr>
            <w:tcW w:w="878" w:type="dxa"/>
          </w:tcPr>
          <w:p w:rsidR="008854A0" w:rsidRPr="00E72AA0" w:rsidRDefault="008854A0" w:rsidP="00CC2CAF">
            <w:pPr>
              <w:pStyle w:val="a6"/>
              <w:jc w:val="both"/>
              <w:rPr>
                <w:rFonts w:ascii="Arial" w:eastAsia="MS Mincho" w:hAnsi="Arial" w:cs="Arial"/>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să fiţi în stare de a lua decizii proprii?</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De obicei vă treziţi în bună dispoziţie?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Puteţi accepta eşecul fără a admite înfrîngerea?</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lastRenderedPageBreak/>
              <w:t>Dispuneţi de un cont de economii şi/sau alte investiţii personale?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Consideraţi că antreprenorii îşi asumă riscuri enorme?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Consideraţi că un antreprenor de succes trebuie să aibă studii colegiale sau universitare?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străduiţi să ţineţi cont de greşelile din trecut în calitate de experienţe de învăţare?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Sunteţi mai mult orientat spre oameni, decît orientat spre scopuri?</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Consideraţi că soluţiile la probleme vă vin de nicăieri?</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Vă place să găsişi soluţii la probleme frustrante?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Preferaţi să fiţi singur la luarea unei decizii finale?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În cadrul conversaţiilor, discutaţi mai mult despre oameni, decît despre evenimente sau idei?</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E72AA0" w:rsidRDefault="008854A0" w:rsidP="008854A0">
            <w:pPr>
              <w:pStyle w:val="a6"/>
              <w:numPr>
                <w:ilvl w:val="0"/>
                <w:numId w:val="1"/>
              </w:numPr>
              <w:rPr>
                <w:rFonts w:ascii="Arial" w:eastAsia="MS Mincho" w:hAnsi="Arial" w:cs="Arial"/>
                <w:lang w:val="ro-MD"/>
              </w:rPr>
            </w:pPr>
            <w:r w:rsidRPr="00E72AA0">
              <w:rPr>
                <w:rFonts w:ascii="Arial" w:eastAsia="MS Mincho" w:hAnsi="Arial" w:cs="Arial"/>
                <w:lang w:val="ro-RO"/>
              </w:rPr>
              <w:t>Credeţi bine despre sine, în pofida criticismului altora?</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6357C9" w:rsidRDefault="008854A0" w:rsidP="008854A0">
            <w:pPr>
              <w:pStyle w:val="a6"/>
              <w:numPr>
                <w:ilvl w:val="0"/>
                <w:numId w:val="1"/>
              </w:numPr>
              <w:rPr>
                <w:rFonts w:ascii="Arial" w:eastAsia="MS Mincho" w:hAnsi="Arial" w:cs="Arial"/>
                <w:lang w:val="ro-MD"/>
              </w:rPr>
            </w:pPr>
            <w:r w:rsidRPr="006357C9">
              <w:rPr>
                <w:rFonts w:ascii="Arial" w:eastAsia="MS Mincho" w:hAnsi="Arial" w:cs="Arial"/>
                <w:lang w:val="ro-RO"/>
              </w:rPr>
              <w:t>Dormiţi foarte puţin?</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r w:rsidR="008854A0" w:rsidRPr="00E72AA0" w:rsidTr="00CC2CAF">
        <w:tblPrEx>
          <w:tblCellMar>
            <w:top w:w="0" w:type="dxa"/>
            <w:bottom w:w="0" w:type="dxa"/>
          </w:tblCellMar>
        </w:tblPrEx>
        <w:trPr>
          <w:trHeight w:val="567"/>
        </w:trPr>
        <w:tc>
          <w:tcPr>
            <w:tcW w:w="7457" w:type="dxa"/>
            <w:vAlign w:val="center"/>
          </w:tcPr>
          <w:p w:rsidR="008854A0" w:rsidRPr="006357C9" w:rsidRDefault="008854A0" w:rsidP="008854A0">
            <w:pPr>
              <w:pStyle w:val="a6"/>
              <w:numPr>
                <w:ilvl w:val="0"/>
                <w:numId w:val="1"/>
              </w:numPr>
              <w:rPr>
                <w:rFonts w:ascii="Arial" w:eastAsia="MS Mincho" w:hAnsi="Arial" w:cs="Arial"/>
                <w:lang w:val="ro-MD"/>
              </w:rPr>
            </w:pPr>
            <w:r w:rsidRPr="006357C9">
              <w:rPr>
                <w:rFonts w:ascii="Arial" w:eastAsia="MS Mincho" w:hAnsi="Arial" w:cs="Arial"/>
                <w:lang w:val="ro-RO"/>
              </w:rPr>
              <w:t>Aţi avut vreodată propriul distribuitor de ziare?</w:t>
            </w:r>
          </w:p>
        </w:tc>
        <w:tc>
          <w:tcPr>
            <w:tcW w:w="878" w:type="dxa"/>
          </w:tcPr>
          <w:p w:rsidR="008854A0" w:rsidRPr="00E72AA0" w:rsidRDefault="008854A0" w:rsidP="00CC2CAF">
            <w:pPr>
              <w:pStyle w:val="a6"/>
              <w:jc w:val="both"/>
              <w:rPr>
                <w:rFonts w:ascii="Arial" w:eastAsia="MS Mincho" w:hAnsi="Arial" w:cs="Arial"/>
                <w:highlight w:val="yellow"/>
                <w:lang w:val="ro-MD"/>
              </w:rPr>
            </w:pPr>
          </w:p>
        </w:tc>
        <w:tc>
          <w:tcPr>
            <w:tcW w:w="878" w:type="dxa"/>
          </w:tcPr>
          <w:p w:rsidR="008854A0" w:rsidRPr="00E72AA0" w:rsidRDefault="008854A0" w:rsidP="00CC2CAF">
            <w:pPr>
              <w:pStyle w:val="a6"/>
              <w:jc w:val="both"/>
              <w:rPr>
                <w:rFonts w:ascii="Arial" w:eastAsia="MS Mincho" w:hAnsi="Arial" w:cs="Arial"/>
                <w:highlight w:val="yellow"/>
                <w:lang w:val="ro-MD"/>
              </w:rPr>
            </w:pPr>
          </w:p>
        </w:tc>
      </w:tr>
    </w:tbl>
    <w:p w:rsidR="008854A0" w:rsidRPr="00E72AA0" w:rsidRDefault="008854A0" w:rsidP="008854A0">
      <w:pPr>
        <w:pStyle w:val="a6"/>
        <w:jc w:val="both"/>
        <w:rPr>
          <w:rFonts w:ascii="Arial" w:eastAsia="MS Mincho" w:hAnsi="Arial" w:cs="Arial"/>
          <w:i/>
          <w:iCs/>
          <w:sz w:val="24"/>
          <w:highlight w:val="yellow"/>
          <w:lang w:val="ro-MD"/>
        </w:rPr>
      </w:pPr>
    </w:p>
    <w:p w:rsidR="008854A0" w:rsidRPr="00E72AA0" w:rsidRDefault="008854A0" w:rsidP="008854A0">
      <w:pPr>
        <w:jc w:val="both"/>
        <w:rPr>
          <w:rFonts w:ascii="Arial" w:hAnsi="Arial" w:cs="Arial"/>
          <w:b/>
          <w:bCs/>
          <w:szCs w:val="20"/>
          <w:highlight w:val="yellow"/>
          <w:lang w:val="ro-MD"/>
        </w:rPr>
        <w:sectPr w:rsidR="008854A0" w:rsidRPr="00E72AA0">
          <w:pgSz w:w="12240" w:h="15840"/>
          <w:pgMar w:top="1440" w:right="1800" w:bottom="1440" w:left="1800" w:header="708" w:footer="708" w:gutter="0"/>
          <w:cols w:space="708"/>
          <w:docGrid w:linePitch="360"/>
        </w:sectPr>
      </w:pPr>
    </w:p>
    <w:tbl>
      <w:tblPr>
        <w:tblStyle w:val="a3"/>
        <w:tblW w:w="0" w:type="auto"/>
        <w:tblInd w:w="0" w:type="dxa"/>
        <w:tblLook w:val="01E0" w:firstRow="1" w:lastRow="1" w:firstColumn="1" w:lastColumn="1" w:noHBand="0" w:noVBand="0"/>
      </w:tblPr>
      <w:tblGrid>
        <w:gridCol w:w="8856"/>
      </w:tblGrid>
      <w:tr w:rsidR="008854A0" w:rsidRPr="00E72AA0" w:rsidTr="00CC2CAF">
        <w:tc>
          <w:tcPr>
            <w:tcW w:w="8856" w:type="dxa"/>
          </w:tcPr>
          <w:p w:rsidR="008854A0" w:rsidRPr="00E72AA0" w:rsidRDefault="008854A0" w:rsidP="00CC2CAF">
            <w:pPr>
              <w:jc w:val="both"/>
              <w:rPr>
                <w:rFonts w:ascii="Arial" w:hAnsi="Arial" w:cs="Arial"/>
                <w:b/>
                <w:bCs/>
                <w:lang w:val="ro-MD"/>
              </w:rPr>
            </w:pPr>
            <w:r w:rsidRPr="00E72AA0">
              <w:rPr>
                <w:rFonts w:ascii="Arial" w:hAnsi="Arial" w:cs="Arial"/>
                <w:b/>
                <w:bCs/>
                <w:lang w:val="ro-MD"/>
              </w:rPr>
              <w:lastRenderedPageBreak/>
              <w:t>Activitate</w:t>
            </w:r>
            <w:bookmarkStart w:id="0" w:name="_GoBack"/>
            <w:bookmarkEnd w:id="0"/>
            <w:r>
              <w:rPr>
                <w:rFonts w:ascii="Arial" w:hAnsi="Arial" w:cs="Arial"/>
                <w:b/>
                <w:bCs/>
                <w:lang w:val="ro-MD"/>
              </w:rPr>
              <w:t>. Fişa de scor</w:t>
            </w:r>
          </w:p>
        </w:tc>
      </w:tr>
    </w:tbl>
    <w:p w:rsidR="008854A0" w:rsidRDefault="008854A0" w:rsidP="008854A0">
      <w:pPr>
        <w:jc w:val="both"/>
        <w:rPr>
          <w:rFonts w:ascii="Arial" w:hAnsi="Arial" w:cs="Arial"/>
          <w:lang w:val="ro-MD"/>
        </w:rPr>
      </w:pPr>
    </w:p>
    <w:p w:rsidR="008854A0" w:rsidRPr="00E72AA0" w:rsidRDefault="008854A0" w:rsidP="008854A0">
      <w:pPr>
        <w:jc w:val="both"/>
        <w:rPr>
          <w:rFonts w:ascii="Arial" w:hAnsi="Arial" w:cs="Arial"/>
          <w:lang w:val="ro-MD"/>
        </w:rPr>
      </w:pPr>
      <w:r>
        <w:rPr>
          <w:rFonts w:ascii="Arial" w:hAnsi="Arial" w:cs="Arial"/>
          <w:lang w:val="ro-MD"/>
        </w:rPr>
        <w:t>Fişa de scor poate fi oferită elevilor după finalizarea exerciţiilor sau profesorul poate oferi rezultatul fişelor de scor iar elevii de sinestătător să evalueze notele lor.</w:t>
      </w:r>
    </w:p>
    <w:p w:rsidR="008854A0" w:rsidRPr="00E72AA0" w:rsidRDefault="008854A0" w:rsidP="008854A0">
      <w:pPr>
        <w:pStyle w:val="a6"/>
        <w:jc w:val="both"/>
        <w:rPr>
          <w:rFonts w:ascii="Arial" w:eastAsia="MS Mincho" w:hAnsi="Arial" w:cs="Arial"/>
          <w:sz w:val="24"/>
          <w:lang w:val="ro-MD"/>
        </w:rPr>
      </w:pPr>
    </w:p>
    <w:p w:rsidR="008854A0" w:rsidRPr="00E72AA0" w:rsidRDefault="008854A0" w:rsidP="008854A0">
      <w:pPr>
        <w:pStyle w:val="a6"/>
        <w:jc w:val="both"/>
        <w:rPr>
          <w:rFonts w:ascii="Arial" w:eastAsia="MS Mincho" w:hAnsi="Arial" w:cs="Arial"/>
          <w:i/>
          <w:iCs/>
          <w:lang w:val="ro-RO"/>
        </w:rPr>
      </w:pPr>
      <w:r w:rsidRPr="00E72AA0">
        <w:rPr>
          <w:rFonts w:ascii="Arial" w:eastAsia="MS Mincho" w:hAnsi="Arial" w:cs="Arial"/>
          <w:b/>
          <w:bCs/>
          <w:sz w:val="24"/>
          <w:lang w:val="ro-RO"/>
        </w:rPr>
        <w:t>Răspunsurile antreprenorilor la "Chestionarul antreprenorial</w:t>
      </w:r>
      <w:r w:rsidRPr="00E72AA0">
        <w:rPr>
          <w:rFonts w:ascii="Arial" w:eastAsia="MS Mincho" w:hAnsi="Arial" w:cs="Arial"/>
          <w:i/>
          <w:iCs/>
          <w:lang w:val="ro-RO"/>
        </w:rPr>
        <w:t>"</w:t>
      </w:r>
    </w:p>
    <w:p w:rsidR="008854A0" w:rsidRPr="00E72AA0" w:rsidRDefault="008854A0" w:rsidP="008854A0">
      <w:pPr>
        <w:pStyle w:val="a6"/>
        <w:jc w:val="both"/>
        <w:rPr>
          <w:rFonts w:ascii="Arial" w:eastAsia="MS Mincho" w:hAnsi="Arial" w:cs="Arial"/>
          <w:sz w:val="24"/>
          <w:lang w:val="ro-MD"/>
        </w:rPr>
      </w:pPr>
    </w:p>
    <w:p w:rsidR="008854A0" w:rsidRPr="00E72AA0" w:rsidRDefault="008854A0" w:rsidP="008854A0">
      <w:pPr>
        <w:pStyle w:val="a6"/>
        <w:jc w:val="both"/>
        <w:rPr>
          <w:rFonts w:ascii="Arial" w:eastAsia="MS Mincho" w:hAnsi="Arial" w:cs="Arial"/>
          <w:sz w:val="24"/>
          <w:lang w:val="ro-MD"/>
        </w:rPr>
      </w:pPr>
      <w:r w:rsidRPr="00E72AA0">
        <w:rPr>
          <w:rFonts w:ascii="Arial" w:eastAsia="MS Mincho" w:hAnsi="Arial" w:cs="Arial"/>
          <w:sz w:val="24"/>
          <w:lang w:val="ro-MD"/>
        </w:rPr>
        <w:t xml:space="preserve">Răspunsurile oferite pentru acest chestionar reprezintă răspunsurile care cel mai bine exemplifică spiritul, atitudinile şi viziunile personale despre un antrepenor de succes. Acestea nu sunt aranjate în ordine numerică (de la 1 la 73), ci sunt grupate în conformitate cu caracteristicile antreprenoriale care măsoar experienţa personală, modele de comportament şi factorii ce influenţează stilul de viaţă. </w:t>
      </w:r>
    </w:p>
    <w:p w:rsidR="008854A0" w:rsidRPr="00E72AA0" w:rsidRDefault="008854A0" w:rsidP="008854A0">
      <w:pPr>
        <w:pStyle w:val="a6"/>
        <w:jc w:val="both"/>
        <w:rPr>
          <w:rFonts w:ascii="Arial" w:eastAsia="MS Mincho" w:hAnsi="Arial" w:cs="Arial"/>
          <w:sz w:val="24"/>
          <w:lang w:val="ro-MD"/>
        </w:rPr>
      </w:pPr>
    </w:p>
    <w:tbl>
      <w:tblPr>
        <w:tblW w:w="9214" w:type="dxa"/>
        <w:tblLook w:val="0000" w:firstRow="0" w:lastRow="0" w:firstColumn="0" w:lastColumn="0" w:noHBand="0" w:noVBand="0"/>
      </w:tblPr>
      <w:tblGrid>
        <w:gridCol w:w="2331"/>
        <w:gridCol w:w="3831"/>
        <w:gridCol w:w="3052"/>
      </w:tblGrid>
      <w:tr w:rsidR="008854A0" w:rsidRPr="00E72AA0" w:rsidTr="00CC2CAF">
        <w:tblPrEx>
          <w:tblCellMar>
            <w:top w:w="0" w:type="dxa"/>
            <w:bottom w:w="0" w:type="dxa"/>
          </w:tblCellMar>
        </w:tblPrEx>
        <w:trPr>
          <w:cantSplit/>
        </w:trPr>
        <w:tc>
          <w:tcPr>
            <w:tcW w:w="9214" w:type="dxa"/>
            <w:gridSpan w:val="3"/>
          </w:tcPr>
          <w:p w:rsidR="008854A0" w:rsidRPr="00E72AA0" w:rsidRDefault="008854A0" w:rsidP="00CC2CAF">
            <w:pPr>
              <w:pStyle w:val="a6"/>
              <w:rPr>
                <w:rFonts w:ascii="Arial" w:eastAsia="MS Mincho" w:hAnsi="Arial" w:cs="Arial"/>
                <w:i/>
                <w:iCs/>
                <w:lang w:val="ro-RO"/>
              </w:rPr>
            </w:pPr>
            <w:r w:rsidRPr="00E72AA0">
              <w:rPr>
                <w:rFonts w:ascii="Arial" w:eastAsia="MS Mincho" w:hAnsi="Arial" w:cs="Arial"/>
                <w:b/>
                <w:bCs/>
                <w:sz w:val="24"/>
                <w:lang w:val="ro-RO"/>
              </w:rPr>
              <w:t>Răspunsurile antreprenorilor la "Chestionarul antreprenorial</w:t>
            </w:r>
            <w:r w:rsidRPr="00E72AA0">
              <w:rPr>
                <w:rFonts w:ascii="Arial" w:eastAsia="MS Mincho" w:hAnsi="Arial" w:cs="Arial"/>
                <w:i/>
                <w:iCs/>
                <w:lang w:val="ro-RO"/>
              </w:rPr>
              <w:t>"</w:t>
            </w:r>
          </w:p>
          <w:p w:rsidR="008854A0" w:rsidRPr="00E72AA0" w:rsidRDefault="008854A0" w:rsidP="00CC2CAF">
            <w:pPr>
              <w:jc w:val="both"/>
              <w:rPr>
                <w:rFonts w:ascii="Arial" w:eastAsia="MS Mincho" w:hAnsi="Arial" w:cs="Arial"/>
                <w:b/>
                <w:bCs/>
                <w:lang w:val="ro-RO"/>
              </w:rPr>
            </w:pPr>
          </w:p>
        </w:tc>
      </w:tr>
      <w:tr w:rsidR="008854A0" w:rsidRPr="00E72AA0" w:rsidTr="00CC2CAF">
        <w:tblPrEx>
          <w:tblCellMar>
            <w:top w:w="0" w:type="dxa"/>
            <w:bottom w:w="0" w:type="dxa"/>
          </w:tblCellMar>
        </w:tblPrEx>
        <w:tc>
          <w:tcPr>
            <w:tcW w:w="2331" w:type="dxa"/>
          </w:tcPr>
          <w:p w:rsidR="008854A0" w:rsidRPr="00E72AA0" w:rsidRDefault="008854A0" w:rsidP="00CC2CAF">
            <w:pPr>
              <w:pStyle w:val="a4"/>
              <w:rPr>
                <w:rFonts w:ascii="Arial" w:hAnsi="Arial" w:cs="Arial"/>
                <w:b/>
                <w:bCs/>
                <w:sz w:val="22"/>
                <w:szCs w:val="22"/>
                <w:lang w:val="ro-MD"/>
              </w:rPr>
            </w:pPr>
            <w:r w:rsidRPr="00E72AA0">
              <w:rPr>
                <w:rFonts w:ascii="Arial" w:hAnsi="Arial" w:cs="Arial"/>
                <w:b/>
                <w:bCs/>
                <w:sz w:val="22"/>
                <w:szCs w:val="22"/>
                <w:lang w:val="ro-MD"/>
              </w:rPr>
              <w:t xml:space="preserve">Răspunsul tradiţional al antreprenorului </w:t>
            </w:r>
          </w:p>
          <w:p w:rsidR="008854A0" w:rsidRPr="00E72AA0" w:rsidRDefault="008854A0" w:rsidP="00CC2CAF">
            <w:pPr>
              <w:jc w:val="both"/>
              <w:rPr>
                <w:rFonts w:ascii="Arial" w:hAnsi="Arial" w:cs="Arial"/>
                <w:b/>
                <w:bCs/>
                <w:sz w:val="22"/>
                <w:szCs w:val="22"/>
                <w:lang w:val="ro-MD"/>
              </w:rPr>
            </w:pPr>
          </w:p>
        </w:tc>
        <w:tc>
          <w:tcPr>
            <w:tcW w:w="3831" w:type="dxa"/>
          </w:tcPr>
          <w:p w:rsidR="008854A0" w:rsidRPr="00E72AA0" w:rsidRDefault="008854A0" w:rsidP="00CC2CAF">
            <w:pPr>
              <w:rPr>
                <w:rFonts w:ascii="Arial" w:eastAsia="MS Mincho" w:hAnsi="Arial" w:cs="Arial"/>
                <w:sz w:val="22"/>
                <w:szCs w:val="22"/>
                <w:lang w:val="ro-MD"/>
              </w:rPr>
            </w:pPr>
            <w:r w:rsidRPr="00E72AA0">
              <w:rPr>
                <w:rFonts w:ascii="Arial" w:eastAsia="MS Mincho" w:hAnsi="Arial" w:cs="Arial"/>
                <w:b/>
                <w:bCs/>
                <w:lang w:val="ro-RO"/>
              </w:rPr>
              <w:t>Rar sau Nu</w:t>
            </w:r>
            <w:r w:rsidRPr="00E72AA0">
              <w:rPr>
                <w:rFonts w:ascii="Arial" w:eastAsia="MS Mincho" w:hAnsi="Arial" w:cs="Arial"/>
                <w:sz w:val="22"/>
                <w:szCs w:val="22"/>
                <w:lang w:val="ro-MD"/>
              </w:rPr>
              <w:t xml:space="preserve">   </w:t>
            </w:r>
          </w:p>
        </w:tc>
        <w:tc>
          <w:tcPr>
            <w:tcW w:w="3052" w:type="dxa"/>
          </w:tcPr>
          <w:p w:rsidR="008854A0" w:rsidRPr="00E72AA0" w:rsidRDefault="008854A0" w:rsidP="00CC2CAF">
            <w:pPr>
              <w:rPr>
                <w:rFonts w:ascii="Arial" w:eastAsia="MS Mincho" w:hAnsi="Arial" w:cs="Arial"/>
                <w:sz w:val="22"/>
                <w:szCs w:val="22"/>
                <w:lang w:val="ro-MD"/>
              </w:rPr>
            </w:pPr>
            <w:r>
              <w:rPr>
                <w:rFonts w:ascii="Arial" w:eastAsia="MS Mincho" w:hAnsi="Arial" w:cs="Arial"/>
                <w:b/>
                <w:bCs/>
                <w:sz w:val="22"/>
                <w:szCs w:val="22"/>
                <w:lang w:val="ro-MD"/>
              </w:rPr>
              <w:t>De regulă sau Da</w:t>
            </w:r>
            <w:r w:rsidRPr="00E72AA0">
              <w:rPr>
                <w:rFonts w:ascii="Arial" w:eastAsia="MS Mincho" w:hAnsi="Arial" w:cs="Arial"/>
                <w:sz w:val="22"/>
                <w:szCs w:val="22"/>
                <w:lang w:val="ro-MD"/>
              </w:rPr>
              <w:t xml:space="preserve">  </w:t>
            </w:r>
          </w:p>
        </w:tc>
      </w:tr>
      <w:tr w:rsidR="008854A0" w:rsidRPr="00E72AA0" w:rsidTr="00CC2CAF">
        <w:tblPrEx>
          <w:tblCellMar>
            <w:top w:w="0" w:type="dxa"/>
            <w:bottom w:w="0" w:type="dxa"/>
          </w:tblCellMar>
        </w:tblPrEx>
        <w:tc>
          <w:tcPr>
            <w:tcW w:w="2331" w:type="dxa"/>
            <w:shd w:val="clear" w:color="auto" w:fill="E6E6E6"/>
          </w:tcPr>
          <w:p w:rsidR="008854A0" w:rsidRPr="00E72AA0" w:rsidRDefault="008854A0" w:rsidP="00CC2CAF">
            <w:pPr>
              <w:pStyle w:val="a6"/>
              <w:jc w:val="both"/>
              <w:rPr>
                <w:rFonts w:ascii="Arial" w:eastAsia="MS Mincho" w:hAnsi="Arial" w:cs="Arial"/>
                <w:b/>
                <w:bCs/>
                <w:lang w:val="ro-MD"/>
              </w:rPr>
            </w:pPr>
            <w:r w:rsidRPr="00E72AA0">
              <w:rPr>
                <w:rFonts w:ascii="Arial" w:eastAsia="MS Mincho" w:hAnsi="Arial" w:cs="Arial"/>
                <w:b/>
                <w:bCs/>
                <w:lang w:val="ro-MD"/>
              </w:rPr>
              <w:t>Experienţă personală</w:t>
            </w:r>
          </w:p>
          <w:p w:rsidR="008854A0" w:rsidRPr="00E72AA0" w:rsidRDefault="008854A0" w:rsidP="00CC2CAF">
            <w:pPr>
              <w:pStyle w:val="a6"/>
              <w:jc w:val="both"/>
              <w:rPr>
                <w:rFonts w:ascii="Arial" w:eastAsia="MS Mincho" w:hAnsi="Arial" w:cs="Arial"/>
                <w:b/>
                <w:bCs/>
                <w:lang w:val="ro-MD"/>
              </w:rPr>
            </w:pPr>
          </w:p>
        </w:tc>
        <w:tc>
          <w:tcPr>
            <w:tcW w:w="3831" w:type="dxa"/>
            <w:shd w:val="clear" w:color="auto" w:fill="E6E6E6"/>
          </w:tcPr>
          <w:p w:rsidR="008854A0" w:rsidRPr="00E72AA0" w:rsidRDefault="008854A0" w:rsidP="00CC2CAF">
            <w:pPr>
              <w:pStyle w:val="a6"/>
              <w:rPr>
                <w:rFonts w:ascii="Arial" w:eastAsia="MS Mincho" w:hAnsi="Arial" w:cs="Arial"/>
                <w:b/>
                <w:bCs/>
                <w:lang w:val="ro-MD"/>
              </w:rPr>
            </w:pPr>
            <w:r w:rsidRPr="00E72AA0">
              <w:rPr>
                <w:rFonts w:ascii="Arial" w:hAnsi="Arial" w:cs="Arial"/>
                <w:b/>
                <w:bCs/>
                <w:lang w:val="ro-MD"/>
              </w:rPr>
              <w:t>Răspunsul tradiţional al antreprenorului</w:t>
            </w:r>
          </w:p>
        </w:tc>
        <w:tc>
          <w:tcPr>
            <w:tcW w:w="3052" w:type="dxa"/>
            <w:shd w:val="clear" w:color="auto" w:fill="E6E6E6"/>
          </w:tcPr>
          <w:p w:rsidR="008854A0" w:rsidRPr="00E72AA0" w:rsidRDefault="008854A0" w:rsidP="00CC2CAF">
            <w:pPr>
              <w:pStyle w:val="a6"/>
              <w:rPr>
                <w:rFonts w:ascii="Arial" w:eastAsia="MS Mincho" w:hAnsi="Arial" w:cs="Arial"/>
                <w:b/>
                <w:bCs/>
                <w:lang w:val="ro-MD"/>
              </w:rPr>
            </w:pPr>
            <w:r w:rsidRPr="00E72AA0">
              <w:rPr>
                <w:rFonts w:ascii="Arial" w:hAnsi="Arial" w:cs="Arial"/>
                <w:b/>
                <w:bCs/>
                <w:lang w:val="ro-MD"/>
              </w:rPr>
              <w:t xml:space="preserve">Răspunsul tradiţional al antreprenorului </w:t>
            </w:r>
          </w:p>
        </w:tc>
      </w:tr>
      <w:tr w:rsidR="008854A0" w:rsidRPr="00E72AA0" w:rsidTr="00CC2CAF">
        <w:tblPrEx>
          <w:tblCellMar>
            <w:top w:w="0" w:type="dxa"/>
            <w:bottom w:w="0" w:type="dxa"/>
          </w:tblCellMar>
        </w:tblPrEx>
        <w:tc>
          <w:tcPr>
            <w:tcW w:w="2331" w:type="dxa"/>
          </w:tcPr>
          <w:p w:rsidR="008854A0" w:rsidRPr="00E72AA0" w:rsidRDefault="008854A0" w:rsidP="00CC2CAF">
            <w:pPr>
              <w:pStyle w:val="a6"/>
              <w:jc w:val="both"/>
              <w:rPr>
                <w:rFonts w:ascii="Arial" w:eastAsia="MS Mincho" w:hAnsi="Arial" w:cs="Arial"/>
                <w:lang w:val="ro-MD"/>
              </w:rPr>
            </w:pPr>
            <w:r w:rsidRPr="00E72AA0">
              <w:rPr>
                <w:rFonts w:ascii="Arial" w:eastAsia="MS Mincho" w:hAnsi="Arial" w:cs="Arial"/>
                <w:lang w:val="ro-MD"/>
              </w:rPr>
              <w:t>Numărul întrebării:</w:t>
            </w:r>
          </w:p>
          <w:p w:rsidR="008854A0" w:rsidRPr="00E72AA0" w:rsidRDefault="008854A0" w:rsidP="00CC2CAF">
            <w:pPr>
              <w:pStyle w:val="a6"/>
              <w:jc w:val="both"/>
              <w:rPr>
                <w:rFonts w:ascii="Arial" w:eastAsia="MS Mincho" w:hAnsi="Arial" w:cs="Arial"/>
                <w:lang w:val="ro-MD"/>
              </w:rPr>
            </w:pPr>
          </w:p>
        </w:tc>
        <w:tc>
          <w:tcPr>
            <w:tcW w:w="3831" w:type="dxa"/>
          </w:tcPr>
          <w:p w:rsidR="008854A0" w:rsidRPr="00E72AA0" w:rsidRDefault="008854A0" w:rsidP="00CC2CAF">
            <w:pPr>
              <w:pStyle w:val="a6"/>
              <w:rPr>
                <w:rFonts w:ascii="Arial" w:eastAsia="MS Mincho" w:hAnsi="Arial" w:cs="Arial"/>
                <w:b/>
                <w:bCs/>
                <w:lang w:val="ro-MD"/>
              </w:rPr>
            </w:pPr>
            <w:r w:rsidRPr="00E72AA0">
              <w:rPr>
                <w:rFonts w:ascii="Arial" w:eastAsia="MS Mincho" w:hAnsi="Arial" w:cs="Arial"/>
                <w:lang w:val="ro-MD"/>
              </w:rPr>
              <w:t>29,35,36,42</w:t>
            </w:r>
          </w:p>
        </w:tc>
        <w:tc>
          <w:tcPr>
            <w:tcW w:w="3052" w:type="dxa"/>
          </w:tcPr>
          <w:p w:rsidR="008854A0" w:rsidRPr="00E72AA0" w:rsidRDefault="008854A0" w:rsidP="00CC2CAF">
            <w:pPr>
              <w:pStyle w:val="a6"/>
              <w:rPr>
                <w:rFonts w:ascii="Arial" w:eastAsia="MS Mincho" w:hAnsi="Arial" w:cs="Arial"/>
                <w:b/>
                <w:bCs/>
                <w:lang w:val="ro-MD"/>
              </w:rPr>
            </w:pPr>
            <w:r w:rsidRPr="00E72AA0">
              <w:rPr>
                <w:rFonts w:ascii="Arial" w:eastAsia="MS Mincho" w:hAnsi="Arial" w:cs="Arial"/>
                <w:lang w:val="ro-MD"/>
              </w:rPr>
              <w:t>17,18,27,31,34,37,41,43,73</w:t>
            </w:r>
          </w:p>
        </w:tc>
      </w:tr>
      <w:tr w:rsidR="008854A0" w:rsidRPr="00E72AA0" w:rsidTr="00CC2CAF">
        <w:tblPrEx>
          <w:tblCellMar>
            <w:top w:w="0" w:type="dxa"/>
            <w:bottom w:w="0" w:type="dxa"/>
          </w:tblCellMar>
        </w:tblPrEx>
        <w:tc>
          <w:tcPr>
            <w:tcW w:w="2331" w:type="dxa"/>
          </w:tcPr>
          <w:p w:rsidR="008854A0" w:rsidRPr="00E72AA0" w:rsidRDefault="008854A0" w:rsidP="00CC2CAF">
            <w:pPr>
              <w:pStyle w:val="a6"/>
              <w:jc w:val="both"/>
              <w:rPr>
                <w:rFonts w:ascii="Arial" w:eastAsia="MS Mincho" w:hAnsi="Arial" w:cs="Arial"/>
                <w:lang w:val="ro-MD"/>
              </w:rPr>
            </w:pPr>
          </w:p>
        </w:tc>
        <w:tc>
          <w:tcPr>
            <w:tcW w:w="3831" w:type="dxa"/>
          </w:tcPr>
          <w:p w:rsidR="008854A0" w:rsidRPr="00E72AA0" w:rsidRDefault="008854A0" w:rsidP="00CC2CAF">
            <w:pPr>
              <w:pStyle w:val="a6"/>
              <w:rPr>
                <w:rFonts w:ascii="Arial" w:eastAsia="MS Mincho" w:hAnsi="Arial" w:cs="Arial"/>
                <w:lang w:val="ro-MD"/>
              </w:rPr>
            </w:pPr>
          </w:p>
        </w:tc>
        <w:tc>
          <w:tcPr>
            <w:tcW w:w="3052" w:type="dxa"/>
          </w:tcPr>
          <w:p w:rsidR="008854A0" w:rsidRPr="00E72AA0" w:rsidRDefault="008854A0" w:rsidP="00CC2CAF">
            <w:pPr>
              <w:pStyle w:val="a6"/>
              <w:rPr>
                <w:rFonts w:ascii="Arial" w:eastAsia="MS Mincho" w:hAnsi="Arial" w:cs="Arial"/>
                <w:lang w:val="ro-MD"/>
              </w:rPr>
            </w:pPr>
          </w:p>
        </w:tc>
      </w:tr>
      <w:tr w:rsidR="008854A0" w:rsidRPr="00E72AA0" w:rsidTr="00CC2CAF">
        <w:tblPrEx>
          <w:tblCellMar>
            <w:top w:w="0" w:type="dxa"/>
            <w:bottom w:w="0" w:type="dxa"/>
          </w:tblCellMar>
        </w:tblPrEx>
        <w:tc>
          <w:tcPr>
            <w:tcW w:w="2331" w:type="dxa"/>
            <w:shd w:val="clear" w:color="auto" w:fill="E6E6E6"/>
          </w:tcPr>
          <w:p w:rsidR="008854A0" w:rsidRPr="00E72AA0" w:rsidRDefault="008854A0" w:rsidP="00CC2CAF">
            <w:pPr>
              <w:pStyle w:val="a6"/>
              <w:jc w:val="both"/>
              <w:rPr>
                <w:rFonts w:ascii="Arial" w:eastAsia="MS Mincho" w:hAnsi="Arial" w:cs="Arial"/>
                <w:b/>
                <w:bCs/>
                <w:lang w:val="ro-MD"/>
              </w:rPr>
            </w:pPr>
            <w:r w:rsidRPr="00E72AA0">
              <w:rPr>
                <w:rFonts w:ascii="Arial" w:eastAsia="MS Mincho" w:hAnsi="Arial" w:cs="Arial"/>
                <w:b/>
                <w:bCs/>
                <w:lang w:val="ro-MD"/>
              </w:rPr>
              <w:t>Modele comportamentale</w:t>
            </w:r>
          </w:p>
          <w:p w:rsidR="008854A0" w:rsidRPr="00E72AA0" w:rsidRDefault="008854A0" w:rsidP="00CC2CAF">
            <w:pPr>
              <w:pStyle w:val="a6"/>
              <w:jc w:val="both"/>
              <w:rPr>
                <w:rFonts w:ascii="Arial" w:eastAsia="MS Mincho" w:hAnsi="Arial" w:cs="Arial"/>
                <w:b/>
                <w:bCs/>
                <w:lang w:val="ro-MD"/>
              </w:rPr>
            </w:pPr>
          </w:p>
        </w:tc>
        <w:tc>
          <w:tcPr>
            <w:tcW w:w="3831" w:type="dxa"/>
            <w:shd w:val="clear" w:color="auto" w:fill="E6E6E6"/>
          </w:tcPr>
          <w:p w:rsidR="008854A0" w:rsidRPr="00E72AA0" w:rsidRDefault="008854A0" w:rsidP="00CC2CAF">
            <w:pPr>
              <w:pStyle w:val="a6"/>
              <w:rPr>
                <w:rFonts w:ascii="Arial" w:eastAsia="MS Mincho" w:hAnsi="Arial" w:cs="Arial"/>
                <w:b/>
                <w:bCs/>
                <w:lang w:val="ro-MD"/>
              </w:rPr>
            </w:pPr>
            <w:r w:rsidRPr="00E72AA0">
              <w:rPr>
                <w:rFonts w:ascii="Arial" w:hAnsi="Arial" w:cs="Arial"/>
                <w:b/>
                <w:bCs/>
                <w:lang w:val="ro-MD"/>
              </w:rPr>
              <w:t>Răspunsul tradiţional al antreprenorului</w:t>
            </w:r>
          </w:p>
        </w:tc>
        <w:tc>
          <w:tcPr>
            <w:tcW w:w="3052" w:type="dxa"/>
            <w:shd w:val="clear" w:color="auto" w:fill="E6E6E6"/>
          </w:tcPr>
          <w:p w:rsidR="008854A0" w:rsidRPr="00E72AA0" w:rsidRDefault="008854A0" w:rsidP="00CC2CAF">
            <w:pPr>
              <w:pStyle w:val="a6"/>
              <w:rPr>
                <w:rFonts w:ascii="Arial" w:eastAsia="MS Mincho" w:hAnsi="Arial" w:cs="Arial"/>
                <w:b/>
                <w:bCs/>
                <w:lang w:val="ro-MD"/>
              </w:rPr>
            </w:pPr>
            <w:r w:rsidRPr="00E72AA0">
              <w:rPr>
                <w:rFonts w:ascii="Arial" w:hAnsi="Arial" w:cs="Arial"/>
                <w:b/>
                <w:bCs/>
                <w:lang w:val="ro-MD"/>
              </w:rPr>
              <w:t>Răspunsul tradiţional al antreprenorului</w:t>
            </w:r>
          </w:p>
        </w:tc>
      </w:tr>
      <w:tr w:rsidR="008854A0" w:rsidRPr="00E72AA0" w:rsidTr="00CC2CAF">
        <w:tblPrEx>
          <w:tblCellMar>
            <w:top w:w="0" w:type="dxa"/>
            <w:bottom w:w="0" w:type="dxa"/>
          </w:tblCellMar>
        </w:tblPrEx>
        <w:tc>
          <w:tcPr>
            <w:tcW w:w="2331" w:type="dxa"/>
          </w:tcPr>
          <w:p w:rsidR="008854A0" w:rsidRPr="00E72AA0" w:rsidRDefault="008854A0" w:rsidP="00CC2CAF">
            <w:pPr>
              <w:pStyle w:val="a6"/>
              <w:jc w:val="both"/>
              <w:rPr>
                <w:rFonts w:ascii="Arial" w:eastAsia="MS Mincho" w:hAnsi="Arial" w:cs="Arial"/>
                <w:b/>
                <w:bCs/>
                <w:lang w:val="ro-MD"/>
              </w:rPr>
            </w:pPr>
            <w:r w:rsidRPr="00E72AA0">
              <w:rPr>
                <w:rFonts w:ascii="Arial" w:eastAsia="MS Mincho" w:hAnsi="Arial" w:cs="Arial"/>
                <w:lang w:val="ro-MD"/>
              </w:rPr>
              <w:t>Numărul întrebării:</w:t>
            </w:r>
          </w:p>
        </w:tc>
        <w:tc>
          <w:tcPr>
            <w:tcW w:w="3831" w:type="dxa"/>
          </w:tcPr>
          <w:p w:rsidR="008854A0" w:rsidRPr="00E23862" w:rsidRDefault="008854A0" w:rsidP="00CC2CAF">
            <w:pPr>
              <w:pStyle w:val="a6"/>
              <w:rPr>
                <w:rFonts w:ascii="Arial" w:eastAsia="MS Mincho" w:hAnsi="Arial" w:cs="Arial"/>
                <w:lang w:val="ro-MD"/>
              </w:rPr>
            </w:pPr>
            <w:r w:rsidRPr="00E23862">
              <w:rPr>
                <w:rFonts w:ascii="Arial" w:eastAsia="MS Mincho" w:hAnsi="Arial" w:cs="Arial"/>
                <w:lang w:val="ro-MD"/>
              </w:rPr>
              <w:t>8,9,10,11,12,14,23,38,39,47,53,56,63,64</w:t>
            </w:r>
          </w:p>
        </w:tc>
        <w:tc>
          <w:tcPr>
            <w:tcW w:w="3052" w:type="dxa"/>
          </w:tcPr>
          <w:p w:rsidR="008854A0" w:rsidRPr="00E23862" w:rsidRDefault="008854A0" w:rsidP="00CC2CAF">
            <w:pPr>
              <w:pStyle w:val="a6"/>
              <w:rPr>
                <w:rFonts w:ascii="Arial" w:eastAsia="MS Mincho" w:hAnsi="Arial" w:cs="Arial"/>
                <w:lang w:val="ro-MD"/>
              </w:rPr>
            </w:pPr>
            <w:r w:rsidRPr="00E23862">
              <w:rPr>
                <w:rFonts w:ascii="Arial" w:eastAsia="MS Mincho" w:hAnsi="Arial" w:cs="Arial"/>
                <w:lang w:val="ro-MD"/>
              </w:rPr>
              <w:t>2, 4, 5, 6, 7, 13,16, 20, 21,22,25,26,28.30,32,40</w:t>
            </w:r>
          </w:p>
          <w:p w:rsidR="008854A0" w:rsidRPr="00E23862" w:rsidRDefault="008854A0" w:rsidP="00CC2CAF">
            <w:pPr>
              <w:pStyle w:val="a6"/>
              <w:rPr>
                <w:rFonts w:ascii="Arial" w:eastAsia="MS Mincho" w:hAnsi="Arial" w:cs="Arial"/>
                <w:lang w:val="ro-MD"/>
              </w:rPr>
            </w:pPr>
            <w:r w:rsidRPr="00E23862">
              <w:rPr>
                <w:rFonts w:ascii="Arial" w:eastAsia="MS Mincho" w:hAnsi="Arial" w:cs="Arial"/>
                <w:lang w:val="ro-MD"/>
              </w:rPr>
              <w:t>44,45,46, 48, 49, 51, 52,54,55, 57, 59, 60, 61, 65, 67,68</w:t>
            </w:r>
          </w:p>
          <w:p w:rsidR="008854A0" w:rsidRPr="00E23862" w:rsidRDefault="008854A0" w:rsidP="00CC2CAF">
            <w:pPr>
              <w:pStyle w:val="a6"/>
              <w:rPr>
                <w:rFonts w:ascii="Arial" w:eastAsia="MS Mincho" w:hAnsi="Arial" w:cs="Arial"/>
                <w:b/>
                <w:bCs/>
                <w:lang w:val="ro-MD"/>
              </w:rPr>
            </w:pPr>
          </w:p>
        </w:tc>
      </w:tr>
      <w:tr w:rsidR="008854A0" w:rsidRPr="00E72AA0" w:rsidTr="00CC2CAF">
        <w:tblPrEx>
          <w:tblCellMar>
            <w:top w:w="0" w:type="dxa"/>
            <w:bottom w:w="0" w:type="dxa"/>
          </w:tblCellMar>
        </w:tblPrEx>
        <w:tc>
          <w:tcPr>
            <w:tcW w:w="2331" w:type="dxa"/>
          </w:tcPr>
          <w:p w:rsidR="008854A0" w:rsidRPr="00E72AA0" w:rsidRDefault="008854A0" w:rsidP="00CC2CAF">
            <w:pPr>
              <w:pStyle w:val="a6"/>
              <w:jc w:val="both"/>
              <w:rPr>
                <w:rFonts w:ascii="Arial" w:eastAsia="MS Mincho" w:hAnsi="Arial" w:cs="Arial"/>
                <w:lang w:val="ro-MD"/>
              </w:rPr>
            </w:pPr>
          </w:p>
        </w:tc>
        <w:tc>
          <w:tcPr>
            <w:tcW w:w="3831" w:type="dxa"/>
          </w:tcPr>
          <w:p w:rsidR="008854A0" w:rsidRPr="00E23862" w:rsidRDefault="008854A0" w:rsidP="00CC2CAF">
            <w:pPr>
              <w:pStyle w:val="a6"/>
              <w:rPr>
                <w:rFonts w:ascii="Arial" w:eastAsia="MS Mincho" w:hAnsi="Arial" w:cs="Arial"/>
                <w:lang w:val="ro-MD"/>
              </w:rPr>
            </w:pPr>
          </w:p>
        </w:tc>
        <w:tc>
          <w:tcPr>
            <w:tcW w:w="3052" w:type="dxa"/>
          </w:tcPr>
          <w:p w:rsidR="008854A0" w:rsidRPr="00E23862" w:rsidRDefault="008854A0" w:rsidP="00CC2CAF">
            <w:pPr>
              <w:pStyle w:val="a6"/>
              <w:rPr>
                <w:rFonts w:ascii="Arial" w:eastAsia="MS Mincho" w:hAnsi="Arial" w:cs="Arial"/>
                <w:lang w:val="ro-MD"/>
              </w:rPr>
            </w:pPr>
          </w:p>
        </w:tc>
      </w:tr>
      <w:tr w:rsidR="008854A0" w:rsidRPr="00E72AA0" w:rsidTr="00CC2CAF">
        <w:tblPrEx>
          <w:tblCellMar>
            <w:top w:w="0" w:type="dxa"/>
            <w:bottom w:w="0" w:type="dxa"/>
          </w:tblCellMar>
        </w:tblPrEx>
        <w:tc>
          <w:tcPr>
            <w:tcW w:w="2331" w:type="dxa"/>
            <w:shd w:val="clear" w:color="auto" w:fill="E6E6E6"/>
          </w:tcPr>
          <w:p w:rsidR="008854A0" w:rsidRPr="00E23862" w:rsidRDefault="008854A0" w:rsidP="00CC2CAF">
            <w:pPr>
              <w:pStyle w:val="a6"/>
              <w:rPr>
                <w:rFonts w:ascii="Arial" w:eastAsia="MS Mincho" w:hAnsi="Arial" w:cs="Arial"/>
                <w:b/>
                <w:bCs/>
                <w:lang w:val="ro-MD"/>
              </w:rPr>
            </w:pPr>
            <w:r w:rsidRPr="00E23862">
              <w:rPr>
                <w:rFonts w:ascii="Arial" w:eastAsia="MS Mincho" w:hAnsi="Arial" w:cs="Arial"/>
                <w:b/>
                <w:bCs/>
                <w:lang w:val="ro-MD"/>
              </w:rPr>
              <w:t>Factori ce influenţează stilul de viaţă</w:t>
            </w:r>
          </w:p>
          <w:p w:rsidR="008854A0" w:rsidRPr="00E23862" w:rsidRDefault="008854A0" w:rsidP="00CC2CAF">
            <w:pPr>
              <w:pStyle w:val="a6"/>
              <w:jc w:val="both"/>
              <w:rPr>
                <w:rFonts w:ascii="Arial" w:eastAsia="MS Mincho" w:hAnsi="Arial" w:cs="Arial"/>
                <w:b/>
                <w:bCs/>
                <w:lang w:val="ro-MD"/>
              </w:rPr>
            </w:pPr>
          </w:p>
        </w:tc>
        <w:tc>
          <w:tcPr>
            <w:tcW w:w="3831" w:type="dxa"/>
            <w:shd w:val="clear" w:color="auto" w:fill="E6E6E6"/>
          </w:tcPr>
          <w:p w:rsidR="008854A0" w:rsidRPr="00E23862" w:rsidRDefault="008854A0" w:rsidP="00CC2CAF">
            <w:pPr>
              <w:pStyle w:val="a6"/>
              <w:rPr>
                <w:rFonts w:ascii="Arial" w:eastAsia="MS Mincho" w:hAnsi="Arial" w:cs="Arial"/>
                <w:b/>
                <w:bCs/>
                <w:lang w:val="ro-MD"/>
              </w:rPr>
            </w:pPr>
            <w:r w:rsidRPr="00E23862">
              <w:rPr>
                <w:rFonts w:ascii="Arial" w:hAnsi="Arial" w:cs="Arial"/>
                <w:b/>
                <w:bCs/>
                <w:lang w:val="ro-MD"/>
              </w:rPr>
              <w:t>Răspunsul tradiţional al antreprenorului</w:t>
            </w:r>
          </w:p>
        </w:tc>
        <w:tc>
          <w:tcPr>
            <w:tcW w:w="3052" w:type="dxa"/>
            <w:shd w:val="clear" w:color="auto" w:fill="E6E6E6"/>
          </w:tcPr>
          <w:p w:rsidR="008854A0" w:rsidRPr="00E23862" w:rsidRDefault="008854A0" w:rsidP="00CC2CAF">
            <w:pPr>
              <w:pStyle w:val="a6"/>
              <w:rPr>
                <w:rFonts w:ascii="Arial" w:eastAsia="MS Mincho" w:hAnsi="Arial" w:cs="Arial"/>
                <w:b/>
                <w:bCs/>
                <w:lang w:val="ro-MD"/>
              </w:rPr>
            </w:pPr>
            <w:r w:rsidRPr="00E23862">
              <w:rPr>
                <w:rFonts w:ascii="Arial" w:hAnsi="Arial" w:cs="Arial"/>
                <w:b/>
                <w:bCs/>
                <w:lang w:val="ro-MD"/>
              </w:rPr>
              <w:t>Răspunsul tradiţional al antreprenorului</w:t>
            </w:r>
          </w:p>
        </w:tc>
      </w:tr>
      <w:tr w:rsidR="008854A0" w:rsidRPr="00E72AA0" w:rsidTr="00CC2CAF">
        <w:tblPrEx>
          <w:tblCellMar>
            <w:top w:w="0" w:type="dxa"/>
            <w:bottom w:w="0" w:type="dxa"/>
          </w:tblCellMar>
        </w:tblPrEx>
        <w:tc>
          <w:tcPr>
            <w:tcW w:w="2331" w:type="dxa"/>
          </w:tcPr>
          <w:p w:rsidR="008854A0" w:rsidRPr="00E23862" w:rsidRDefault="008854A0" w:rsidP="00CC2CAF">
            <w:pPr>
              <w:jc w:val="both"/>
              <w:rPr>
                <w:rFonts w:ascii="Arial" w:eastAsia="MS Mincho" w:hAnsi="Arial" w:cs="Arial"/>
                <w:sz w:val="20"/>
                <w:szCs w:val="20"/>
                <w:lang w:val="ro-MD"/>
              </w:rPr>
            </w:pPr>
            <w:r w:rsidRPr="00E23862">
              <w:rPr>
                <w:rFonts w:ascii="Arial" w:eastAsia="MS Mincho" w:hAnsi="Arial" w:cs="Arial"/>
                <w:sz w:val="20"/>
                <w:szCs w:val="20"/>
                <w:lang w:val="ro-MD"/>
              </w:rPr>
              <w:t>Numărul întrebării</w:t>
            </w:r>
          </w:p>
          <w:p w:rsidR="008854A0" w:rsidRPr="00E23862" w:rsidRDefault="008854A0" w:rsidP="00CC2CAF">
            <w:pPr>
              <w:jc w:val="both"/>
              <w:rPr>
                <w:rFonts w:ascii="Arial" w:hAnsi="Arial" w:cs="Arial"/>
                <w:sz w:val="20"/>
                <w:szCs w:val="20"/>
                <w:lang w:val="ro-MD"/>
              </w:rPr>
            </w:pPr>
          </w:p>
        </w:tc>
        <w:tc>
          <w:tcPr>
            <w:tcW w:w="3831" w:type="dxa"/>
          </w:tcPr>
          <w:p w:rsidR="008854A0" w:rsidRPr="00E23862" w:rsidRDefault="008854A0" w:rsidP="00CC2CAF">
            <w:pPr>
              <w:pStyle w:val="a6"/>
              <w:jc w:val="both"/>
              <w:rPr>
                <w:rFonts w:ascii="Arial" w:eastAsia="MS Mincho" w:hAnsi="Arial" w:cs="Arial"/>
                <w:b/>
                <w:bCs/>
                <w:lang w:val="ro-MD"/>
              </w:rPr>
            </w:pPr>
            <w:r w:rsidRPr="00E23862">
              <w:rPr>
                <w:rFonts w:ascii="Arial" w:eastAsia="MS Mincho" w:hAnsi="Arial" w:cs="Arial"/>
                <w:lang w:val="ro-MD"/>
              </w:rPr>
              <w:t>24,33,50,66,70</w:t>
            </w:r>
          </w:p>
        </w:tc>
        <w:tc>
          <w:tcPr>
            <w:tcW w:w="3052" w:type="dxa"/>
          </w:tcPr>
          <w:p w:rsidR="008854A0" w:rsidRPr="00E23862" w:rsidRDefault="008854A0" w:rsidP="00CC2CAF">
            <w:pPr>
              <w:jc w:val="both"/>
              <w:rPr>
                <w:rFonts w:ascii="Arial" w:hAnsi="Arial" w:cs="Arial"/>
                <w:sz w:val="20"/>
                <w:szCs w:val="20"/>
                <w:lang w:val="ro-MD"/>
              </w:rPr>
            </w:pPr>
            <w:r w:rsidRPr="00E23862">
              <w:rPr>
                <w:rFonts w:ascii="Arial" w:eastAsia="MS Mincho" w:hAnsi="Arial" w:cs="Arial"/>
                <w:sz w:val="20"/>
                <w:szCs w:val="20"/>
                <w:lang w:val="ro-MD"/>
              </w:rPr>
              <w:t>1,3,15,19,58,62,69,71,72</w:t>
            </w:r>
          </w:p>
        </w:tc>
      </w:tr>
    </w:tbl>
    <w:p w:rsidR="00AB5827" w:rsidRDefault="00AB5827"/>
    <w:sectPr w:rsidR="00AB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050B4"/>
    <w:multiLevelType w:val="hybridMultilevel"/>
    <w:tmpl w:val="96781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0"/>
    <w:rsid w:val="008854A0"/>
    <w:rsid w:val="00A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569B-D940-4D3E-A932-29E3D3E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A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4A0"/>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854A0"/>
    <w:pPr>
      <w:widowControl w:val="0"/>
      <w:autoSpaceDE w:val="0"/>
      <w:autoSpaceDN w:val="0"/>
      <w:adjustRightInd w:val="0"/>
      <w:ind w:left="-270" w:firstLine="370"/>
    </w:pPr>
    <w:rPr>
      <w:rFonts w:ascii="Arial" w:hAnsi="Arial"/>
      <w:sz w:val="20"/>
    </w:rPr>
  </w:style>
  <w:style w:type="character" w:customStyle="1" w:styleId="20">
    <w:name w:val="Основной текст с отступом 2 Знак"/>
    <w:basedOn w:val="a0"/>
    <w:link w:val="2"/>
    <w:rsid w:val="008854A0"/>
    <w:rPr>
      <w:rFonts w:ascii="Arial" w:eastAsia="Times New Roman" w:hAnsi="Arial" w:cs="Times New Roman"/>
      <w:sz w:val="20"/>
      <w:szCs w:val="24"/>
      <w:lang w:val="en-US"/>
    </w:rPr>
  </w:style>
  <w:style w:type="paragraph" w:styleId="a4">
    <w:name w:val="Body Text"/>
    <w:basedOn w:val="a"/>
    <w:link w:val="a5"/>
    <w:rsid w:val="008854A0"/>
    <w:pPr>
      <w:spacing w:after="120"/>
    </w:pPr>
  </w:style>
  <w:style w:type="character" w:customStyle="1" w:styleId="a5">
    <w:name w:val="Основной текст Знак"/>
    <w:basedOn w:val="a0"/>
    <w:link w:val="a4"/>
    <w:rsid w:val="008854A0"/>
    <w:rPr>
      <w:rFonts w:ascii="Times New Roman" w:eastAsia="Times New Roman" w:hAnsi="Times New Roman" w:cs="Times New Roman"/>
      <w:sz w:val="24"/>
      <w:szCs w:val="24"/>
      <w:lang w:val="en-US"/>
    </w:rPr>
  </w:style>
  <w:style w:type="paragraph" w:styleId="a6">
    <w:name w:val="Plain Text"/>
    <w:basedOn w:val="a"/>
    <w:link w:val="a7"/>
    <w:rsid w:val="008854A0"/>
    <w:rPr>
      <w:rFonts w:ascii="Courier New" w:hAnsi="Courier New" w:cs="Courier New"/>
      <w:sz w:val="20"/>
      <w:szCs w:val="20"/>
    </w:rPr>
  </w:style>
  <w:style w:type="character" w:customStyle="1" w:styleId="a7">
    <w:name w:val="Текст Знак"/>
    <w:basedOn w:val="a0"/>
    <w:link w:val="a6"/>
    <w:rsid w:val="008854A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6403</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Dorinus&amp;Alinus</dc:creator>
  <cp:keywords/>
  <dc:description/>
  <cp:lastModifiedBy>Dorinus&amp;Alinus</cp:lastModifiedBy>
  <cp:revision>1</cp:revision>
  <dcterms:created xsi:type="dcterms:W3CDTF">2015-02-11T09:14:00Z</dcterms:created>
  <dcterms:modified xsi:type="dcterms:W3CDTF">2015-02-11T09:15:00Z</dcterms:modified>
</cp:coreProperties>
</file>