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7B2D" w14:textId="6663A385" w:rsidR="00AA4593" w:rsidRPr="00F33394" w:rsidRDefault="00445B0A" w:rsidP="00445B0A">
      <w:pPr>
        <w:jc w:val="center"/>
        <w:rPr>
          <w:b/>
          <w:bCs/>
          <w:sz w:val="32"/>
          <w:szCs w:val="32"/>
        </w:rPr>
      </w:pPr>
      <w:r w:rsidRPr="00F33394">
        <w:rPr>
          <w:b/>
          <w:bCs/>
          <w:sz w:val="32"/>
          <w:szCs w:val="32"/>
        </w:rPr>
        <w:t>Proiect didactic</w:t>
      </w:r>
    </w:p>
    <w:p w14:paraId="17851E07" w14:textId="68DDBDEB" w:rsidR="00445B0A" w:rsidRDefault="00445B0A" w:rsidP="00445B0A">
      <w:pPr>
        <w:jc w:val="center"/>
        <w:rPr>
          <w:sz w:val="28"/>
          <w:szCs w:val="28"/>
        </w:rPr>
      </w:pPr>
    </w:p>
    <w:p w14:paraId="38EC9A5E" w14:textId="10F9C360" w:rsidR="00203A36" w:rsidRPr="004A2BFC" w:rsidRDefault="004A2BFC" w:rsidP="00445B0A">
      <w:pPr>
        <w:rPr>
          <w:sz w:val="28"/>
          <w:szCs w:val="28"/>
        </w:rPr>
      </w:pPr>
      <w:r w:rsidRPr="002456E4">
        <w:rPr>
          <w:b/>
          <w:bCs/>
          <w:sz w:val="28"/>
          <w:szCs w:val="28"/>
        </w:rPr>
        <w:t>Instituția</w:t>
      </w:r>
      <w:r>
        <w:rPr>
          <w:sz w:val="28"/>
          <w:szCs w:val="28"/>
        </w:rPr>
        <w:t>: Școala Profesională nr. 3, mun. Chișinău.</w:t>
      </w:r>
    </w:p>
    <w:p w14:paraId="1DCBD63C" w14:textId="787F439D" w:rsidR="00445B0A" w:rsidRDefault="00445B0A" w:rsidP="00445B0A">
      <w:pPr>
        <w:rPr>
          <w:sz w:val="28"/>
          <w:szCs w:val="28"/>
        </w:rPr>
      </w:pPr>
      <w:r w:rsidRPr="002456E4">
        <w:rPr>
          <w:b/>
          <w:bCs/>
          <w:sz w:val="28"/>
          <w:szCs w:val="28"/>
        </w:rPr>
        <w:t>Disciplina</w:t>
      </w:r>
      <w:r>
        <w:rPr>
          <w:sz w:val="28"/>
          <w:szCs w:val="28"/>
        </w:rPr>
        <w:t xml:space="preserve">: Bazele </w:t>
      </w:r>
      <w:proofErr w:type="spellStart"/>
      <w:r>
        <w:rPr>
          <w:sz w:val="28"/>
          <w:szCs w:val="28"/>
        </w:rPr>
        <w:t>antreprenoriatului</w:t>
      </w:r>
      <w:proofErr w:type="spellEnd"/>
      <w:r w:rsidR="000F48C2">
        <w:rPr>
          <w:sz w:val="28"/>
          <w:szCs w:val="28"/>
        </w:rPr>
        <w:t>.</w:t>
      </w:r>
    </w:p>
    <w:p w14:paraId="664C803E" w14:textId="4551CC08" w:rsidR="00445B0A" w:rsidRDefault="00445B0A" w:rsidP="00445B0A">
      <w:pPr>
        <w:rPr>
          <w:sz w:val="28"/>
          <w:szCs w:val="28"/>
        </w:rPr>
      </w:pPr>
      <w:r w:rsidRPr="002456E4">
        <w:rPr>
          <w:b/>
          <w:bCs/>
          <w:sz w:val="28"/>
          <w:szCs w:val="28"/>
        </w:rPr>
        <w:t>Data</w:t>
      </w:r>
      <w:r>
        <w:rPr>
          <w:sz w:val="28"/>
          <w:szCs w:val="28"/>
        </w:rPr>
        <w:t>: 26.11.2021</w:t>
      </w:r>
      <w:r w:rsidR="000F48C2">
        <w:rPr>
          <w:sz w:val="28"/>
          <w:szCs w:val="28"/>
        </w:rPr>
        <w:t>.</w:t>
      </w:r>
    </w:p>
    <w:p w14:paraId="210A19BC" w14:textId="6E0D1B41" w:rsidR="00203A36" w:rsidRDefault="00203A36" w:rsidP="00203A36">
      <w:pPr>
        <w:rPr>
          <w:sz w:val="28"/>
          <w:szCs w:val="28"/>
        </w:rPr>
      </w:pPr>
      <w:r w:rsidRPr="002456E4">
        <w:rPr>
          <w:b/>
          <w:bCs/>
          <w:sz w:val="28"/>
          <w:szCs w:val="28"/>
        </w:rPr>
        <w:t>Gr</w:t>
      </w:r>
      <w:r>
        <w:rPr>
          <w:sz w:val="28"/>
          <w:szCs w:val="28"/>
        </w:rPr>
        <w:t>. ME 31</w:t>
      </w:r>
      <w:r w:rsidR="000F48C2">
        <w:rPr>
          <w:sz w:val="28"/>
          <w:szCs w:val="28"/>
        </w:rPr>
        <w:t>.</w:t>
      </w:r>
    </w:p>
    <w:p w14:paraId="739F6DEC" w14:textId="07DB9057" w:rsidR="00445B0A" w:rsidRDefault="00445B0A" w:rsidP="00445B0A">
      <w:pPr>
        <w:rPr>
          <w:sz w:val="28"/>
          <w:szCs w:val="28"/>
        </w:rPr>
      </w:pPr>
      <w:r w:rsidRPr="002456E4">
        <w:rPr>
          <w:b/>
          <w:bCs/>
          <w:sz w:val="28"/>
          <w:szCs w:val="28"/>
        </w:rPr>
        <w:t>Subiectul lecției</w:t>
      </w:r>
      <w:r>
        <w:rPr>
          <w:sz w:val="28"/>
          <w:szCs w:val="28"/>
        </w:rPr>
        <w:t>: Motivarea angajaților</w:t>
      </w:r>
      <w:r w:rsidR="000F48C2">
        <w:rPr>
          <w:sz w:val="28"/>
          <w:szCs w:val="28"/>
        </w:rPr>
        <w:t>.</w:t>
      </w:r>
    </w:p>
    <w:p w14:paraId="35C79CCB" w14:textId="0D3D19AC" w:rsidR="00203A36" w:rsidRDefault="00203A36" w:rsidP="00445B0A">
      <w:pPr>
        <w:rPr>
          <w:sz w:val="28"/>
          <w:szCs w:val="28"/>
        </w:rPr>
      </w:pPr>
      <w:r w:rsidRPr="002456E4">
        <w:rPr>
          <w:b/>
          <w:bCs/>
          <w:sz w:val="28"/>
          <w:szCs w:val="28"/>
        </w:rPr>
        <w:t>Timp</w:t>
      </w:r>
      <w:r>
        <w:rPr>
          <w:sz w:val="28"/>
          <w:szCs w:val="28"/>
        </w:rPr>
        <w:t>: 90 min</w:t>
      </w:r>
      <w:r w:rsidR="000F48C2">
        <w:rPr>
          <w:sz w:val="28"/>
          <w:szCs w:val="28"/>
        </w:rPr>
        <w:t>.</w:t>
      </w:r>
    </w:p>
    <w:p w14:paraId="3A2A5C76" w14:textId="77777777" w:rsidR="00F33394" w:rsidRDefault="00F33394" w:rsidP="00445B0A">
      <w:pPr>
        <w:rPr>
          <w:sz w:val="28"/>
          <w:szCs w:val="28"/>
        </w:rPr>
      </w:pPr>
    </w:p>
    <w:p w14:paraId="244504ED" w14:textId="77777777" w:rsidR="00F33394" w:rsidRDefault="00F33394" w:rsidP="00445B0A">
      <w:pPr>
        <w:rPr>
          <w:sz w:val="28"/>
          <w:szCs w:val="28"/>
        </w:rPr>
      </w:pPr>
    </w:p>
    <w:p w14:paraId="379420F5" w14:textId="4B6F23EE" w:rsidR="00896D95" w:rsidRDefault="00896D95" w:rsidP="00445B0A">
      <w:pPr>
        <w:rPr>
          <w:sz w:val="28"/>
          <w:szCs w:val="28"/>
        </w:rPr>
      </w:pPr>
      <w:r w:rsidRPr="00F33394">
        <w:rPr>
          <w:b/>
          <w:bCs/>
          <w:sz w:val="28"/>
          <w:szCs w:val="28"/>
        </w:rPr>
        <w:t>Obiective operaționale</w:t>
      </w:r>
      <w:r>
        <w:rPr>
          <w:sz w:val="28"/>
          <w:szCs w:val="28"/>
        </w:rPr>
        <w:t>: la sfârșitul activității didactice elevii vor fi capabili:</w:t>
      </w:r>
    </w:p>
    <w:p w14:paraId="01C23E87" w14:textId="53322372" w:rsidR="00BD1C24" w:rsidRDefault="00BD1C24" w:rsidP="00BD1C24">
      <w:pPr>
        <w:pStyle w:val="List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să descrie metodele de motivare </w:t>
      </w:r>
      <w:proofErr w:type="spellStart"/>
      <w:r>
        <w:rPr>
          <w:sz w:val="28"/>
          <w:szCs w:val="28"/>
        </w:rPr>
        <w:t>nonfinanciară</w:t>
      </w:r>
      <w:proofErr w:type="spellEnd"/>
      <w:r>
        <w:rPr>
          <w:sz w:val="28"/>
          <w:szCs w:val="28"/>
        </w:rPr>
        <w:t xml:space="preserve"> a salariaților</w:t>
      </w:r>
      <w:r w:rsidR="00C14240">
        <w:rPr>
          <w:sz w:val="28"/>
          <w:szCs w:val="28"/>
        </w:rPr>
        <w:t>;</w:t>
      </w:r>
    </w:p>
    <w:p w14:paraId="357AA7D1" w14:textId="4586A37B" w:rsidR="00BD1C24" w:rsidRDefault="00BD1C24" w:rsidP="00BD1C24">
      <w:pPr>
        <w:pStyle w:val="List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să determine modalități eficiente de motivare a personalului în diverse contexte</w:t>
      </w:r>
      <w:r w:rsidR="00C14240">
        <w:rPr>
          <w:sz w:val="28"/>
          <w:szCs w:val="28"/>
        </w:rPr>
        <w:t>;</w:t>
      </w:r>
    </w:p>
    <w:p w14:paraId="60C8E836" w14:textId="593A8212" w:rsidR="00BD1C24" w:rsidRDefault="00BD1C24" w:rsidP="00BD1C24">
      <w:pPr>
        <w:pStyle w:val="List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să argumenteze importanța salariului în sistemul motivațional</w:t>
      </w:r>
      <w:r w:rsidR="00C14240">
        <w:rPr>
          <w:sz w:val="28"/>
          <w:szCs w:val="28"/>
        </w:rPr>
        <w:t>;</w:t>
      </w:r>
    </w:p>
    <w:p w14:paraId="7E12EA7E" w14:textId="6A53DDB1" w:rsidR="00BD1C24" w:rsidRDefault="00BD1C24" w:rsidP="00BD1C24">
      <w:pPr>
        <w:pStyle w:val="List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să calculeze fondul de salarizare</w:t>
      </w:r>
      <w:r w:rsidR="00DF0F0A">
        <w:rPr>
          <w:sz w:val="28"/>
          <w:szCs w:val="28"/>
        </w:rPr>
        <w:t>.</w:t>
      </w:r>
    </w:p>
    <w:p w14:paraId="110894A4" w14:textId="77777777" w:rsidR="00F33394" w:rsidRDefault="00F33394" w:rsidP="00DD0695">
      <w:pPr>
        <w:pStyle w:val="Listparagraf"/>
        <w:rPr>
          <w:sz w:val="28"/>
          <w:szCs w:val="28"/>
        </w:rPr>
      </w:pPr>
    </w:p>
    <w:p w14:paraId="75E62829" w14:textId="39D39A60" w:rsidR="00C14240" w:rsidRDefault="00C14240" w:rsidP="00C14240">
      <w:pPr>
        <w:rPr>
          <w:sz w:val="28"/>
          <w:szCs w:val="28"/>
        </w:rPr>
      </w:pPr>
      <w:r w:rsidRPr="00F33394">
        <w:rPr>
          <w:b/>
          <w:bCs/>
          <w:sz w:val="28"/>
          <w:szCs w:val="28"/>
        </w:rPr>
        <w:t>Metode și tehnici de învățare</w:t>
      </w:r>
      <w:r>
        <w:rPr>
          <w:sz w:val="28"/>
          <w:szCs w:val="28"/>
        </w:rPr>
        <w:t>: discuție</w:t>
      </w:r>
      <w:r w:rsidR="009559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prezentare PowerPoint, prezentare </w:t>
      </w:r>
      <w:proofErr w:type="spellStart"/>
      <w:r>
        <w:rPr>
          <w:sz w:val="28"/>
          <w:szCs w:val="28"/>
        </w:rPr>
        <w:t>YouTube</w:t>
      </w:r>
      <w:proofErr w:type="spellEnd"/>
      <w:r w:rsidR="003071B3">
        <w:rPr>
          <w:sz w:val="28"/>
          <w:szCs w:val="28"/>
        </w:rPr>
        <w:t>, lectură problematizată</w:t>
      </w:r>
      <w:r w:rsidR="0068192B">
        <w:rPr>
          <w:sz w:val="28"/>
          <w:szCs w:val="28"/>
        </w:rPr>
        <w:t>, calculator web.</w:t>
      </w:r>
    </w:p>
    <w:p w14:paraId="24544508" w14:textId="77777777" w:rsidR="00F33394" w:rsidRDefault="00F33394" w:rsidP="00C14240">
      <w:pPr>
        <w:rPr>
          <w:sz w:val="28"/>
          <w:szCs w:val="28"/>
        </w:rPr>
      </w:pPr>
    </w:p>
    <w:p w14:paraId="372EAB78" w14:textId="702E8AE6" w:rsidR="00C14240" w:rsidRDefault="00C14240" w:rsidP="00C14240">
      <w:pPr>
        <w:rPr>
          <w:sz w:val="28"/>
          <w:szCs w:val="28"/>
        </w:rPr>
      </w:pPr>
      <w:r w:rsidRPr="00F33394">
        <w:rPr>
          <w:b/>
          <w:bCs/>
          <w:sz w:val="28"/>
          <w:szCs w:val="28"/>
        </w:rPr>
        <w:t>Forme de organizare a activității</w:t>
      </w:r>
      <w:r>
        <w:rPr>
          <w:sz w:val="28"/>
          <w:szCs w:val="28"/>
        </w:rPr>
        <w:t xml:space="preserve">: Google </w:t>
      </w:r>
      <w:proofErr w:type="spellStart"/>
      <w:r>
        <w:rPr>
          <w:sz w:val="28"/>
          <w:szCs w:val="28"/>
        </w:rPr>
        <w:t>Meet</w:t>
      </w:r>
      <w:proofErr w:type="spellEnd"/>
      <w:r w:rsidR="00DF0F0A">
        <w:rPr>
          <w:sz w:val="28"/>
          <w:szCs w:val="28"/>
        </w:rPr>
        <w:t>.</w:t>
      </w:r>
    </w:p>
    <w:p w14:paraId="2CF5B914" w14:textId="0D7C4F5A" w:rsidR="00C14240" w:rsidRDefault="00C14240" w:rsidP="00C14240">
      <w:pPr>
        <w:rPr>
          <w:sz w:val="28"/>
          <w:szCs w:val="28"/>
        </w:rPr>
      </w:pPr>
      <w:r>
        <w:rPr>
          <w:sz w:val="28"/>
          <w:szCs w:val="28"/>
        </w:rPr>
        <w:t xml:space="preserve">Resurse didactice: </w:t>
      </w:r>
      <w:r w:rsidR="00F33394">
        <w:rPr>
          <w:sz w:val="28"/>
          <w:szCs w:val="28"/>
        </w:rPr>
        <w:t xml:space="preserve">Textul motivația </w:t>
      </w:r>
      <w:proofErr w:type="spellStart"/>
      <w:r w:rsidR="00F33394">
        <w:rPr>
          <w:sz w:val="28"/>
          <w:szCs w:val="28"/>
        </w:rPr>
        <w:t>nonfinanciară</w:t>
      </w:r>
      <w:proofErr w:type="spellEnd"/>
      <w:r w:rsidR="00F33394">
        <w:rPr>
          <w:sz w:val="28"/>
          <w:szCs w:val="28"/>
        </w:rPr>
        <w:t xml:space="preserve">, manualul sugestii pentru proiectarea lecțiilor la bazele </w:t>
      </w:r>
      <w:proofErr w:type="spellStart"/>
      <w:r w:rsidR="00F33394">
        <w:rPr>
          <w:sz w:val="28"/>
          <w:szCs w:val="28"/>
        </w:rPr>
        <w:t>antreprenoriatului</w:t>
      </w:r>
      <w:proofErr w:type="spellEnd"/>
      <w:r w:rsidR="00F33394">
        <w:rPr>
          <w:sz w:val="28"/>
          <w:szCs w:val="28"/>
        </w:rPr>
        <w:t>.</w:t>
      </w:r>
    </w:p>
    <w:p w14:paraId="1B87101D" w14:textId="618A4F8A" w:rsidR="00C14240" w:rsidRDefault="00C14240" w:rsidP="00C142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1A5EA4" w14:textId="18AD7693" w:rsidR="009F77AC" w:rsidRDefault="009F77AC" w:rsidP="00C14240">
      <w:pPr>
        <w:rPr>
          <w:sz w:val="28"/>
          <w:szCs w:val="28"/>
        </w:rPr>
      </w:pPr>
    </w:p>
    <w:p w14:paraId="51AA9355" w14:textId="17E30AFC" w:rsidR="009F77AC" w:rsidRDefault="009F77AC" w:rsidP="00C14240">
      <w:pPr>
        <w:rPr>
          <w:sz w:val="28"/>
          <w:szCs w:val="28"/>
        </w:rPr>
      </w:pPr>
    </w:p>
    <w:p w14:paraId="7C29169F" w14:textId="4F55D0FD" w:rsidR="009F77AC" w:rsidRDefault="009F77AC" w:rsidP="00C14240">
      <w:pPr>
        <w:rPr>
          <w:sz w:val="28"/>
          <w:szCs w:val="28"/>
        </w:rPr>
      </w:pPr>
    </w:p>
    <w:p w14:paraId="2A3F643C" w14:textId="41327331" w:rsidR="009F77AC" w:rsidRDefault="009F77AC" w:rsidP="00C14240">
      <w:pPr>
        <w:rPr>
          <w:sz w:val="28"/>
          <w:szCs w:val="28"/>
        </w:rPr>
      </w:pPr>
    </w:p>
    <w:p w14:paraId="4779FAE3" w14:textId="77777777" w:rsidR="00D71A4D" w:rsidRDefault="00D71A4D" w:rsidP="00C14240">
      <w:pPr>
        <w:rPr>
          <w:sz w:val="28"/>
          <w:szCs w:val="28"/>
        </w:rPr>
      </w:pPr>
    </w:p>
    <w:p w14:paraId="43250E92" w14:textId="7FACCAF5" w:rsidR="009F77AC" w:rsidRDefault="009F77AC" w:rsidP="00C14240">
      <w:pPr>
        <w:rPr>
          <w:sz w:val="28"/>
          <w:szCs w:val="28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103"/>
        <w:gridCol w:w="1417"/>
        <w:gridCol w:w="1412"/>
      </w:tblGrid>
      <w:tr w:rsidR="00D71A4D" w:rsidRPr="00D71A4D" w14:paraId="312581CB" w14:textId="77777777" w:rsidTr="000137E4">
        <w:trPr>
          <w:trHeight w:val="700"/>
        </w:trPr>
        <w:tc>
          <w:tcPr>
            <w:tcW w:w="1413" w:type="dxa"/>
          </w:tcPr>
          <w:p w14:paraId="39336D71" w14:textId="3C483A15" w:rsidR="00B83F69" w:rsidRPr="00D71A4D" w:rsidRDefault="00DD6820" w:rsidP="00C14240">
            <w:pPr>
              <w:rPr>
                <w:b/>
                <w:bCs/>
                <w:sz w:val="24"/>
                <w:szCs w:val="24"/>
              </w:rPr>
            </w:pPr>
            <w:r w:rsidRPr="00D71A4D">
              <w:rPr>
                <w:b/>
                <w:bCs/>
                <w:sz w:val="24"/>
                <w:szCs w:val="24"/>
              </w:rPr>
              <w:t>Etapele cadrului de învățare</w:t>
            </w:r>
          </w:p>
        </w:tc>
        <w:tc>
          <w:tcPr>
            <w:tcW w:w="5103" w:type="dxa"/>
          </w:tcPr>
          <w:p w14:paraId="04FA5AC7" w14:textId="2396857C" w:rsidR="00B83F69" w:rsidRPr="00D71A4D" w:rsidRDefault="00DD6820" w:rsidP="00D71A4D">
            <w:pPr>
              <w:jc w:val="center"/>
              <w:rPr>
                <w:b/>
                <w:bCs/>
                <w:sz w:val="24"/>
                <w:szCs w:val="24"/>
              </w:rPr>
            </w:pPr>
            <w:r w:rsidRPr="00D71A4D">
              <w:rPr>
                <w:b/>
                <w:bCs/>
                <w:sz w:val="24"/>
                <w:szCs w:val="24"/>
              </w:rPr>
              <w:t xml:space="preserve">Aspecte ale demersului </w:t>
            </w:r>
            <w:proofErr w:type="spellStart"/>
            <w:r w:rsidRPr="00D71A4D">
              <w:rPr>
                <w:b/>
                <w:bCs/>
                <w:sz w:val="24"/>
                <w:szCs w:val="24"/>
              </w:rPr>
              <w:t>acțional</w:t>
            </w:r>
            <w:proofErr w:type="spellEnd"/>
          </w:p>
        </w:tc>
        <w:tc>
          <w:tcPr>
            <w:tcW w:w="1417" w:type="dxa"/>
          </w:tcPr>
          <w:p w14:paraId="137925CA" w14:textId="2B3C7B7A" w:rsidR="00B83F69" w:rsidRPr="00D71A4D" w:rsidRDefault="00DD6820" w:rsidP="00C14240">
            <w:pPr>
              <w:rPr>
                <w:b/>
                <w:bCs/>
                <w:sz w:val="24"/>
                <w:szCs w:val="24"/>
              </w:rPr>
            </w:pPr>
            <w:r w:rsidRPr="00D71A4D">
              <w:rPr>
                <w:b/>
                <w:bCs/>
                <w:sz w:val="24"/>
                <w:szCs w:val="24"/>
              </w:rPr>
              <w:t>Timp</w:t>
            </w:r>
          </w:p>
        </w:tc>
        <w:tc>
          <w:tcPr>
            <w:tcW w:w="1412" w:type="dxa"/>
          </w:tcPr>
          <w:p w14:paraId="29AB7147" w14:textId="01E3BB03" w:rsidR="00B83F69" w:rsidRPr="00D71A4D" w:rsidRDefault="00DD6820" w:rsidP="00C14240">
            <w:pPr>
              <w:rPr>
                <w:b/>
                <w:bCs/>
                <w:sz w:val="24"/>
                <w:szCs w:val="24"/>
              </w:rPr>
            </w:pPr>
            <w:r w:rsidRPr="00D71A4D">
              <w:rPr>
                <w:b/>
                <w:bCs/>
                <w:sz w:val="24"/>
                <w:szCs w:val="24"/>
              </w:rPr>
              <w:t>Metode și tehnici de învățare</w:t>
            </w:r>
          </w:p>
        </w:tc>
      </w:tr>
      <w:tr w:rsidR="00D71A4D" w:rsidRPr="00D71A4D" w14:paraId="6BE56E18" w14:textId="77777777" w:rsidTr="000137E4">
        <w:trPr>
          <w:trHeight w:val="1921"/>
        </w:trPr>
        <w:tc>
          <w:tcPr>
            <w:tcW w:w="1413" w:type="dxa"/>
          </w:tcPr>
          <w:p w14:paraId="06F109CA" w14:textId="7E8A218D" w:rsidR="00B83F69" w:rsidRPr="00D71A4D" w:rsidRDefault="00DD6820" w:rsidP="00C1424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71A4D">
              <w:rPr>
                <w:b/>
                <w:bCs/>
                <w:i/>
                <w:iCs/>
                <w:sz w:val="24"/>
                <w:szCs w:val="24"/>
              </w:rPr>
              <w:t>Evocare</w:t>
            </w:r>
          </w:p>
        </w:tc>
        <w:tc>
          <w:tcPr>
            <w:tcW w:w="5103" w:type="dxa"/>
          </w:tcPr>
          <w:p w14:paraId="23C6425D" w14:textId="77777777" w:rsidR="00D71A4D" w:rsidRPr="00955965" w:rsidRDefault="00DD6820" w:rsidP="00C14240">
            <w:pPr>
              <w:rPr>
                <w:sz w:val="24"/>
                <w:szCs w:val="24"/>
              </w:rPr>
            </w:pPr>
            <w:r w:rsidRPr="00955965">
              <w:rPr>
                <w:b/>
                <w:bCs/>
                <w:sz w:val="24"/>
                <w:szCs w:val="24"/>
              </w:rPr>
              <w:t>Activitatea 1</w:t>
            </w:r>
            <w:r w:rsidRPr="00955965">
              <w:rPr>
                <w:sz w:val="24"/>
                <w:szCs w:val="24"/>
              </w:rPr>
              <w:t xml:space="preserve"> </w:t>
            </w:r>
          </w:p>
          <w:p w14:paraId="3BBBA373" w14:textId="2E7A3923" w:rsidR="00B83F69" w:rsidRPr="00955965" w:rsidRDefault="00DD6820" w:rsidP="00C14240">
            <w:pPr>
              <w:rPr>
                <w:sz w:val="24"/>
                <w:szCs w:val="24"/>
              </w:rPr>
            </w:pPr>
            <w:r w:rsidRPr="00955965">
              <w:rPr>
                <w:sz w:val="24"/>
                <w:szCs w:val="24"/>
              </w:rPr>
              <w:t>Profesorul prezintă elevilor un material video referitor la motivație</w:t>
            </w:r>
            <w:r w:rsidR="00D71A4D" w:rsidRPr="00955965">
              <w:rPr>
                <w:sz w:val="24"/>
                <w:szCs w:val="24"/>
              </w:rPr>
              <w:t xml:space="preserve"> </w:t>
            </w:r>
            <w:hyperlink r:id="rId5" w:history="1">
              <w:r w:rsidR="00660D76" w:rsidRPr="00955965">
                <w:rPr>
                  <w:rStyle w:val="Hyperlink"/>
                  <w:sz w:val="24"/>
                  <w:szCs w:val="24"/>
                </w:rPr>
                <w:t>https://www.youtube.com/watch?v=EIJOz8dSDOo&amp;list=WL&amp;index=86</w:t>
              </w:r>
            </w:hyperlink>
          </w:p>
          <w:p w14:paraId="1E8544CD" w14:textId="36F50E14" w:rsidR="00660D76" w:rsidRPr="00955965" w:rsidRDefault="00660D76" w:rsidP="00660D76">
            <w:pPr>
              <w:rPr>
                <w:b/>
                <w:bCs/>
                <w:sz w:val="24"/>
                <w:szCs w:val="24"/>
              </w:rPr>
            </w:pPr>
            <w:r w:rsidRPr="00955965">
              <w:rPr>
                <w:b/>
                <w:bCs/>
                <w:sz w:val="24"/>
                <w:szCs w:val="24"/>
              </w:rPr>
              <w:t xml:space="preserve">Activitatea 2 </w:t>
            </w:r>
          </w:p>
          <w:p w14:paraId="7229F0C0" w14:textId="504AFF09" w:rsidR="00955965" w:rsidRPr="00955965" w:rsidRDefault="00955965" w:rsidP="00660D76">
            <w:pPr>
              <w:rPr>
                <w:sz w:val="24"/>
                <w:szCs w:val="24"/>
              </w:rPr>
            </w:pPr>
            <w:r w:rsidRPr="00955965">
              <w:rPr>
                <w:sz w:val="24"/>
                <w:szCs w:val="24"/>
              </w:rPr>
              <w:t>Profesorul provoacă o discuție cu elevii cu ajutorul întrebărilor:</w:t>
            </w:r>
          </w:p>
          <w:p w14:paraId="541DA9C8" w14:textId="3FF579CB" w:rsidR="00955965" w:rsidRPr="00955965" w:rsidRDefault="00955965" w:rsidP="00955965">
            <w:pPr>
              <w:pStyle w:val="Listparagraf"/>
              <w:numPr>
                <w:ilvl w:val="0"/>
                <w:numId w:val="3"/>
              </w:numPr>
              <w:ind w:left="0" w:firstLine="426"/>
              <w:rPr>
                <w:i/>
                <w:iCs/>
                <w:sz w:val="24"/>
                <w:szCs w:val="24"/>
              </w:rPr>
            </w:pPr>
            <w:r w:rsidRPr="00955965">
              <w:rPr>
                <w:i/>
                <w:iCs/>
                <w:sz w:val="24"/>
                <w:szCs w:val="24"/>
              </w:rPr>
              <w:t xml:space="preserve">De ce deseori doi angajați care au același salariu demonstrează atitudine diferită față de sarcinile de lucru? </w:t>
            </w:r>
          </w:p>
          <w:p w14:paraId="7A076687" w14:textId="77777777" w:rsidR="00955965" w:rsidRPr="000137E4" w:rsidRDefault="00955965" w:rsidP="00955965">
            <w:pPr>
              <w:pStyle w:val="Listparagraf"/>
              <w:numPr>
                <w:ilvl w:val="0"/>
                <w:numId w:val="3"/>
              </w:numPr>
              <w:ind w:left="0" w:firstLine="426"/>
              <w:rPr>
                <w:i/>
                <w:iCs/>
                <w:sz w:val="24"/>
                <w:szCs w:val="24"/>
              </w:rPr>
            </w:pPr>
            <w:r w:rsidRPr="000137E4">
              <w:rPr>
                <w:i/>
                <w:iCs/>
                <w:sz w:val="24"/>
                <w:szCs w:val="24"/>
              </w:rPr>
              <w:t>Nivelul de salariu al angajaților la întreprinderile A și B este la fel. Totuși angajații întreprinderii A vin și pleacă de la serviciu cu satisfacție, iar angajații întreprinderii B – fără dispoziție? – Cum credeți de ce cei din firma A sunt bine dispuși iar cei din B indispuși?</w:t>
            </w:r>
          </w:p>
          <w:p w14:paraId="1BEAE962" w14:textId="01791BDF" w:rsidR="00955965" w:rsidRPr="000137E4" w:rsidRDefault="00955965" w:rsidP="00955965">
            <w:pPr>
              <w:pStyle w:val="Listparagraf"/>
              <w:numPr>
                <w:ilvl w:val="0"/>
                <w:numId w:val="3"/>
              </w:numPr>
              <w:ind w:left="0" w:firstLine="426"/>
              <w:rPr>
                <w:i/>
                <w:iCs/>
                <w:sz w:val="24"/>
                <w:szCs w:val="24"/>
              </w:rPr>
            </w:pPr>
            <w:r w:rsidRPr="000137E4">
              <w:rPr>
                <w:i/>
                <w:iCs/>
                <w:sz w:val="24"/>
                <w:szCs w:val="24"/>
              </w:rPr>
              <w:t>Poate oare antreprenorul să influențeze angajații altfel decât prin salariu?</w:t>
            </w:r>
          </w:p>
          <w:p w14:paraId="681130F8" w14:textId="1CE942FD" w:rsidR="00660D76" w:rsidRPr="00955965" w:rsidRDefault="00660D76" w:rsidP="00C142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74ADA44" w14:textId="77777777" w:rsidR="00B83F69" w:rsidRPr="00D71A4D" w:rsidRDefault="00B83F69" w:rsidP="00C14240">
            <w:pPr>
              <w:rPr>
                <w:sz w:val="24"/>
                <w:szCs w:val="24"/>
              </w:rPr>
            </w:pPr>
          </w:p>
          <w:p w14:paraId="6522E43A" w14:textId="5D23C62E" w:rsidR="00D71A4D" w:rsidRDefault="00EB4CB8" w:rsidP="00C1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1A4D" w:rsidRPr="00D71A4D">
              <w:rPr>
                <w:sz w:val="24"/>
                <w:szCs w:val="24"/>
              </w:rPr>
              <w:t xml:space="preserve"> min</w:t>
            </w:r>
            <w:r>
              <w:rPr>
                <w:sz w:val="24"/>
                <w:szCs w:val="24"/>
              </w:rPr>
              <w:t>.</w:t>
            </w:r>
          </w:p>
          <w:p w14:paraId="6EDB386A" w14:textId="77777777" w:rsidR="00EB4CB8" w:rsidRDefault="00EB4CB8" w:rsidP="00C14240">
            <w:pPr>
              <w:rPr>
                <w:sz w:val="24"/>
                <w:szCs w:val="24"/>
              </w:rPr>
            </w:pPr>
          </w:p>
          <w:p w14:paraId="63F79FEC" w14:textId="77777777" w:rsidR="00EB4CB8" w:rsidRDefault="00EB4CB8" w:rsidP="00C14240">
            <w:pPr>
              <w:rPr>
                <w:sz w:val="24"/>
                <w:szCs w:val="24"/>
              </w:rPr>
            </w:pPr>
          </w:p>
          <w:p w14:paraId="130CE62A" w14:textId="77777777" w:rsidR="00EB4CB8" w:rsidRDefault="00EB4CB8" w:rsidP="00C14240">
            <w:pPr>
              <w:rPr>
                <w:sz w:val="24"/>
                <w:szCs w:val="24"/>
              </w:rPr>
            </w:pPr>
          </w:p>
          <w:p w14:paraId="5727E02D" w14:textId="77777777" w:rsidR="00EB4CB8" w:rsidRDefault="00EB4CB8" w:rsidP="00C14240">
            <w:pPr>
              <w:rPr>
                <w:sz w:val="24"/>
                <w:szCs w:val="24"/>
              </w:rPr>
            </w:pPr>
          </w:p>
          <w:p w14:paraId="769088D6" w14:textId="2C65EC37" w:rsidR="00EB4CB8" w:rsidRPr="00D71A4D" w:rsidRDefault="00EB4CB8" w:rsidP="00C1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min.</w:t>
            </w:r>
          </w:p>
        </w:tc>
        <w:tc>
          <w:tcPr>
            <w:tcW w:w="1412" w:type="dxa"/>
          </w:tcPr>
          <w:p w14:paraId="57534730" w14:textId="77777777" w:rsidR="000137E4" w:rsidRDefault="000137E4" w:rsidP="00C14240">
            <w:pPr>
              <w:rPr>
                <w:sz w:val="24"/>
                <w:szCs w:val="24"/>
              </w:rPr>
            </w:pPr>
          </w:p>
          <w:p w14:paraId="6FF771A7" w14:textId="77777777" w:rsidR="00B83F69" w:rsidRDefault="000137E4" w:rsidP="00C1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Prezentare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</w:p>
          <w:p w14:paraId="00A045E8" w14:textId="77777777" w:rsidR="000137E4" w:rsidRDefault="000137E4" w:rsidP="00C14240">
            <w:pPr>
              <w:rPr>
                <w:sz w:val="24"/>
                <w:szCs w:val="24"/>
              </w:rPr>
            </w:pPr>
          </w:p>
          <w:p w14:paraId="5024A250" w14:textId="77777777" w:rsidR="000137E4" w:rsidRDefault="000137E4" w:rsidP="00C14240">
            <w:pPr>
              <w:rPr>
                <w:sz w:val="24"/>
                <w:szCs w:val="24"/>
              </w:rPr>
            </w:pPr>
          </w:p>
          <w:p w14:paraId="7A26C62C" w14:textId="77777777" w:rsidR="000137E4" w:rsidRDefault="000137E4" w:rsidP="00C14240">
            <w:pPr>
              <w:rPr>
                <w:sz w:val="24"/>
                <w:szCs w:val="24"/>
              </w:rPr>
            </w:pPr>
          </w:p>
          <w:p w14:paraId="21DE656B" w14:textId="2C779331" w:rsidR="000137E4" w:rsidRPr="00D71A4D" w:rsidRDefault="000137E4" w:rsidP="00C1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Discuție</w:t>
            </w:r>
          </w:p>
        </w:tc>
      </w:tr>
      <w:tr w:rsidR="00D71A4D" w:rsidRPr="00D71A4D" w14:paraId="7C8C2976" w14:textId="77777777" w:rsidTr="000137E4">
        <w:trPr>
          <w:trHeight w:val="2096"/>
        </w:trPr>
        <w:tc>
          <w:tcPr>
            <w:tcW w:w="1413" w:type="dxa"/>
          </w:tcPr>
          <w:p w14:paraId="5BBD7FB6" w14:textId="5394644F" w:rsidR="00B83F69" w:rsidRPr="00EB4CB8" w:rsidRDefault="00EB4CB8" w:rsidP="00C14240">
            <w:pPr>
              <w:rPr>
                <w:b/>
                <w:bCs/>
                <w:sz w:val="24"/>
                <w:szCs w:val="24"/>
              </w:rPr>
            </w:pPr>
            <w:r w:rsidRPr="00EB4CB8">
              <w:rPr>
                <w:b/>
                <w:bCs/>
                <w:sz w:val="24"/>
                <w:szCs w:val="24"/>
              </w:rPr>
              <w:t>Realizarea sensului</w:t>
            </w:r>
          </w:p>
        </w:tc>
        <w:tc>
          <w:tcPr>
            <w:tcW w:w="5103" w:type="dxa"/>
          </w:tcPr>
          <w:p w14:paraId="7C42CC49" w14:textId="1270F66E" w:rsidR="003071B3" w:rsidRPr="00955965" w:rsidRDefault="003071B3" w:rsidP="003071B3">
            <w:pPr>
              <w:rPr>
                <w:sz w:val="24"/>
                <w:szCs w:val="24"/>
              </w:rPr>
            </w:pPr>
            <w:r w:rsidRPr="00955965">
              <w:rPr>
                <w:b/>
                <w:bCs/>
                <w:sz w:val="24"/>
                <w:szCs w:val="24"/>
              </w:rPr>
              <w:t>Activitatea 1</w:t>
            </w:r>
            <w:r w:rsidRPr="009559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Motivația </w:t>
            </w:r>
            <w:proofErr w:type="spellStart"/>
            <w:r>
              <w:rPr>
                <w:sz w:val="24"/>
                <w:szCs w:val="24"/>
              </w:rPr>
              <w:t>nonfinaciară</w:t>
            </w:r>
            <w:proofErr w:type="spellEnd"/>
          </w:p>
          <w:p w14:paraId="45636232" w14:textId="4C216F93" w:rsidR="00B83F69" w:rsidRDefault="000F48C2" w:rsidP="00C1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Profesorul prezintă </w:t>
            </w:r>
            <w:proofErr w:type="spellStart"/>
            <w:r>
              <w:rPr>
                <w:sz w:val="24"/>
                <w:szCs w:val="24"/>
              </w:rPr>
              <w:t>slide</w:t>
            </w:r>
            <w:proofErr w:type="spellEnd"/>
            <w:r>
              <w:rPr>
                <w:sz w:val="24"/>
                <w:szCs w:val="24"/>
              </w:rPr>
              <w:t>-uri PowerPoint cu conținut teoretic referitor la metodele de motivare</w:t>
            </w:r>
            <w:r w:rsidR="0068192B">
              <w:rPr>
                <w:sz w:val="24"/>
                <w:szCs w:val="24"/>
              </w:rPr>
              <w:t xml:space="preserve"> și formele de salarizare.</w:t>
            </w:r>
          </w:p>
          <w:p w14:paraId="0560C6E2" w14:textId="485012DD" w:rsidR="000F48C2" w:rsidRDefault="000F48C2" w:rsidP="00C1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Profesorul utilizează informația din </w:t>
            </w:r>
            <w:proofErr w:type="spellStart"/>
            <w:r>
              <w:rPr>
                <w:sz w:val="24"/>
                <w:szCs w:val="24"/>
              </w:rPr>
              <w:t>slide</w:t>
            </w:r>
            <w:proofErr w:type="spellEnd"/>
            <w:r>
              <w:rPr>
                <w:sz w:val="24"/>
                <w:szCs w:val="24"/>
              </w:rPr>
              <w:t>-uri</w:t>
            </w:r>
            <w:r w:rsidR="0068192B">
              <w:rPr>
                <w:sz w:val="24"/>
                <w:szCs w:val="24"/>
              </w:rPr>
              <w:t xml:space="preserve"> pentru o mini prelegere interactivă, adresând elevilor întrebări despre metodele pe care le-ar utiliza ei pentru a-și motiva angajații proprii.</w:t>
            </w:r>
          </w:p>
          <w:p w14:paraId="1DA06F9D" w14:textId="5C3ACA38" w:rsidR="0068192B" w:rsidRDefault="0068192B" w:rsidP="0068192B">
            <w:pPr>
              <w:rPr>
                <w:sz w:val="24"/>
                <w:szCs w:val="24"/>
              </w:rPr>
            </w:pPr>
            <w:r w:rsidRPr="00955965">
              <w:rPr>
                <w:b/>
                <w:bCs/>
                <w:sz w:val="24"/>
                <w:szCs w:val="24"/>
              </w:rPr>
              <w:t xml:space="preserve">Activitatea </w:t>
            </w:r>
            <w:r>
              <w:rPr>
                <w:sz w:val="24"/>
                <w:szCs w:val="24"/>
              </w:rPr>
              <w:t>2</w:t>
            </w:r>
          </w:p>
          <w:p w14:paraId="566CA055" w14:textId="7C9AE65F" w:rsidR="0068192B" w:rsidRDefault="0068192B" w:rsidP="00681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Profesorul prezintă modalitatea de calcularea a salariului net și a contribuțiilor sociale</w:t>
            </w:r>
          </w:p>
          <w:p w14:paraId="5D84D859" w14:textId="4D946915" w:rsidR="003156D1" w:rsidRDefault="003156D1" w:rsidP="0068192B">
            <w:pPr>
              <w:rPr>
                <w:b/>
                <w:bCs/>
                <w:sz w:val="24"/>
                <w:szCs w:val="24"/>
              </w:rPr>
            </w:pPr>
            <w:r w:rsidRPr="003156D1">
              <w:rPr>
                <w:b/>
                <w:bCs/>
                <w:sz w:val="24"/>
                <w:szCs w:val="24"/>
              </w:rPr>
              <w:t>Activitatea 3</w:t>
            </w:r>
          </w:p>
          <w:p w14:paraId="5F80FFDD" w14:textId="593BAC6D" w:rsidR="00DB7350" w:rsidRDefault="003156D1" w:rsidP="0068192B">
            <w:pPr>
              <w:rPr>
                <w:sz w:val="24"/>
                <w:szCs w:val="24"/>
              </w:rPr>
            </w:pPr>
            <w:r w:rsidRPr="00955965">
              <w:rPr>
                <w:sz w:val="24"/>
                <w:szCs w:val="24"/>
              </w:rPr>
              <w:t xml:space="preserve">Profesorul prezintă elevilor un material video </w:t>
            </w:r>
            <w:r>
              <w:rPr>
                <w:sz w:val="24"/>
                <w:szCs w:val="24"/>
              </w:rPr>
              <w:t>despre salariu, venituri, rețineri și importanța lor.</w:t>
            </w:r>
          </w:p>
          <w:p w14:paraId="42F0740A" w14:textId="57A68182" w:rsidR="0068192B" w:rsidRDefault="003156D1" w:rsidP="00C14240">
            <w:pPr>
              <w:rPr>
                <w:sz w:val="24"/>
                <w:szCs w:val="24"/>
              </w:rPr>
            </w:pPr>
            <w:r w:rsidRPr="003156D1">
              <w:rPr>
                <w:sz w:val="24"/>
                <w:szCs w:val="24"/>
              </w:rPr>
              <w:t>https://europa.eu/taxedu/home</w:t>
            </w:r>
          </w:p>
          <w:p w14:paraId="0FD93FAA" w14:textId="4CB98CF1" w:rsidR="0068192B" w:rsidRPr="00D71A4D" w:rsidRDefault="0068192B" w:rsidP="00C142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82764BD" w14:textId="77777777" w:rsidR="00DB7350" w:rsidRDefault="00DB7350" w:rsidP="00C14240">
            <w:pPr>
              <w:rPr>
                <w:sz w:val="24"/>
                <w:szCs w:val="24"/>
              </w:rPr>
            </w:pPr>
          </w:p>
          <w:p w14:paraId="2A4B71E4" w14:textId="4EFA8AE3" w:rsidR="00B83F69" w:rsidRDefault="003156D1" w:rsidP="00C1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B7350">
              <w:rPr>
                <w:sz w:val="24"/>
                <w:szCs w:val="24"/>
              </w:rPr>
              <w:t xml:space="preserve"> min.</w:t>
            </w:r>
          </w:p>
          <w:p w14:paraId="66B8C838" w14:textId="59E5FCCF" w:rsidR="00DB7350" w:rsidRDefault="00DB7350" w:rsidP="00C14240">
            <w:pPr>
              <w:rPr>
                <w:sz w:val="24"/>
                <w:szCs w:val="24"/>
              </w:rPr>
            </w:pPr>
          </w:p>
          <w:p w14:paraId="672083B0" w14:textId="6568E5C1" w:rsidR="00DB7350" w:rsidRDefault="00DB7350" w:rsidP="00C14240">
            <w:pPr>
              <w:rPr>
                <w:sz w:val="24"/>
                <w:szCs w:val="24"/>
              </w:rPr>
            </w:pPr>
          </w:p>
          <w:p w14:paraId="57C5E2A2" w14:textId="65DA23C3" w:rsidR="00DB7350" w:rsidRDefault="003156D1" w:rsidP="00C1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min. </w:t>
            </w:r>
          </w:p>
          <w:p w14:paraId="1B9F1E56" w14:textId="77777777" w:rsidR="00DB7350" w:rsidRDefault="00DB7350" w:rsidP="00C14240">
            <w:pPr>
              <w:rPr>
                <w:sz w:val="24"/>
                <w:szCs w:val="24"/>
              </w:rPr>
            </w:pPr>
          </w:p>
          <w:p w14:paraId="4CA3DB4E" w14:textId="77777777" w:rsidR="00DB7350" w:rsidRDefault="00DB7350" w:rsidP="00C14240">
            <w:pPr>
              <w:rPr>
                <w:sz w:val="24"/>
                <w:szCs w:val="24"/>
              </w:rPr>
            </w:pPr>
          </w:p>
          <w:p w14:paraId="23F1CC73" w14:textId="77777777" w:rsidR="00DB7350" w:rsidRDefault="00DB7350" w:rsidP="00C14240">
            <w:pPr>
              <w:rPr>
                <w:sz w:val="24"/>
                <w:szCs w:val="24"/>
              </w:rPr>
            </w:pPr>
          </w:p>
          <w:p w14:paraId="5B3CB4A9" w14:textId="77777777" w:rsidR="00DB7350" w:rsidRDefault="00DB7350" w:rsidP="00C14240">
            <w:pPr>
              <w:rPr>
                <w:sz w:val="24"/>
                <w:szCs w:val="24"/>
              </w:rPr>
            </w:pPr>
          </w:p>
          <w:p w14:paraId="664ECC7C" w14:textId="77777777" w:rsidR="00DB7350" w:rsidRDefault="00DB7350" w:rsidP="00C1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min.</w:t>
            </w:r>
          </w:p>
          <w:p w14:paraId="54EF120F" w14:textId="77777777" w:rsidR="003156D1" w:rsidRDefault="003156D1" w:rsidP="00C14240">
            <w:pPr>
              <w:rPr>
                <w:sz w:val="24"/>
                <w:szCs w:val="24"/>
              </w:rPr>
            </w:pPr>
          </w:p>
          <w:p w14:paraId="4AF2E36F" w14:textId="77777777" w:rsidR="003156D1" w:rsidRDefault="003156D1" w:rsidP="00C14240">
            <w:pPr>
              <w:rPr>
                <w:sz w:val="24"/>
                <w:szCs w:val="24"/>
              </w:rPr>
            </w:pPr>
          </w:p>
          <w:p w14:paraId="2392208D" w14:textId="77777777" w:rsidR="003156D1" w:rsidRDefault="003156D1" w:rsidP="00C14240">
            <w:pPr>
              <w:rPr>
                <w:sz w:val="24"/>
                <w:szCs w:val="24"/>
              </w:rPr>
            </w:pPr>
          </w:p>
          <w:p w14:paraId="1C6C085E" w14:textId="4722F808" w:rsidR="003156D1" w:rsidRPr="00D71A4D" w:rsidRDefault="003156D1" w:rsidP="00C1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min.</w:t>
            </w:r>
          </w:p>
        </w:tc>
        <w:tc>
          <w:tcPr>
            <w:tcW w:w="1412" w:type="dxa"/>
          </w:tcPr>
          <w:p w14:paraId="6CDB999D" w14:textId="77777777" w:rsidR="00B83F69" w:rsidRDefault="003071B3" w:rsidP="00C1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Prezentare PowerPoint</w:t>
            </w:r>
          </w:p>
          <w:p w14:paraId="1DE59A09" w14:textId="77777777" w:rsidR="003071B3" w:rsidRDefault="003071B3" w:rsidP="00C14240">
            <w:pPr>
              <w:rPr>
                <w:sz w:val="24"/>
                <w:szCs w:val="24"/>
              </w:rPr>
            </w:pPr>
          </w:p>
          <w:p w14:paraId="6B8FE2AE" w14:textId="77777777" w:rsidR="003071B3" w:rsidRDefault="003071B3" w:rsidP="00C14240">
            <w:pPr>
              <w:rPr>
                <w:sz w:val="24"/>
                <w:szCs w:val="24"/>
              </w:rPr>
            </w:pPr>
          </w:p>
          <w:p w14:paraId="3A50E3B0" w14:textId="77777777" w:rsidR="003071B3" w:rsidRDefault="003071B3" w:rsidP="00C1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Lectură problematizată</w:t>
            </w:r>
          </w:p>
          <w:p w14:paraId="25591DBD" w14:textId="77777777" w:rsidR="0068192B" w:rsidRDefault="0068192B" w:rsidP="00C14240">
            <w:pPr>
              <w:rPr>
                <w:sz w:val="24"/>
                <w:szCs w:val="24"/>
              </w:rPr>
            </w:pPr>
          </w:p>
          <w:p w14:paraId="358D69E9" w14:textId="77777777" w:rsidR="0068192B" w:rsidRDefault="0068192B" w:rsidP="00C14240">
            <w:pPr>
              <w:rPr>
                <w:sz w:val="24"/>
                <w:szCs w:val="24"/>
              </w:rPr>
            </w:pPr>
          </w:p>
          <w:p w14:paraId="3D8F2D43" w14:textId="77777777" w:rsidR="0068192B" w:rsidRDefault="0068192B" w:rsidP="00C1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Calculator web (salarii.md)</w:t>
            </w:r>
          </w:p>
          <w:p w14:paraId="74D18007" w14:textId="77777777" w:rsidR="003156D1" w:rsidRDefault="003156D1" w:rsidP="00C14240">
            <w:pPr>
              <w:rPr>
                <w:sz w:val="24"/>
                <w:szCs w:val="24"/>
              </w:rPr>
            </w:pPr>
          </w:p>
          <w:p w14:paraId="26649F0D" w14:textId="77777777" w:rsidR="003156D1" w:rsidRDefault="003156D1" w:rsidP="00C1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Prezentare</w:t>
            </w:r>
          </w:p>
          <w:p w14:paraId="7789CD0B" w14:textId="37B4992A" w:rsidR="003156D1" w:rsidRPr="00D71A4D" w:rsidRDefault="003156D1" w:rsidP="00C14240">
            <w:pPr>
              <w:rPr>
                <w:sz w:val="24"/>
                <w:szCs w:val="24"/>
              </w:rPr>
            </w:pPr>
          </w:p>
        </w:tc>
      </w:tr>
      <w:tr w:rsidR="00D71A4D" w:rsidRPr="00D71A4D" w14:paraId="7BAE699A" w14:textId="77777777" w:rsidTr="000137E4">
        <w:trPr>
          <w:trHeight w:val="2096"/>
        </w:trPr>
        <w:tc>
          <w:tcPr>
            <w:tcW w:w="1413" w:type="dxa"/>
          </w:tcPr>
          <w:p w14:paraId="281F877C" w14:textId="4B4CCD3D" w:rsidR="00B83F69" w:rsidRPr="002456E4" w:rsidRDefault="002456E4" w:rsidP="00C14240">
            <w:pPr>
              <w:rPr>
                <w:b/>
                <w:bCs/>
                <w:sz w:val="24"/>
                <w:szCs w:val="24"/>
              </w:rPr>
            </w:pPr>
            <w:r w:rsidRPr="002456E4">
              <w:rPr>
                <w:b/>
                <w:bCs/>
                <w:sz w:val="24"/>
                <w:szCs w:val="24"/>
              </w:rPr>
              <w:t>Extindere</w:t>
            </w:r>
          </w:p>
        </w:tc>
        <w:tc>
          <w:tcPr>
            <w:tcW w:w="5103" w:type="dxa"/>
          </w:tcPr>
          <w:p w14:paraId="4538191B" w14:textId="77777777" w:rsidR="00B83F69" w:rsidRDefault="002410C6" w:rsidP="00C1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Pentru activitatea individuală profesorul propune următoarele sarcini:</w:t>
            </w:r>
          </w:p>
          <w:p w14:paraId="66C5CC40" w14:textId="77777777" w:rsidR="002410C6" w:rsidRDefault="002410C6" w:rsidP="002410C6">
            <w:pPr>
              <w:pStyle w:val="List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Descrieți cel puțin 5 metode de motivare a angajaților pe care le puteți implementa în afacerea proprie.</w:t>
            </w:r>
          </w:p>
          <w:p w14:paraId="5C9D5E03" w14:textId="7AA4FC31" w:rsidR="002410C6" w:rsidRPr="002410C6" w:rsidRDefault="002410C6" w:rsidP="002410C6">
            <w:pPr>
              <w:pStyle w:val="List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Calculați fondul de salarizare pentru personalul propriei afaceri.</w:t>
            </w:r>
          </w:p>
        </w:tc>
        <w:tc>
          <w:tcPr>
            <w:tcW w:w="1417" w:type="dxa"/>
          </w:tcPr>
          <w:p w14:paraId="3001E9C6" w14:textId="77777777" w:rsidR="00B83F69" w:rsidRDefault="00B83F69" w:rsidP="00C14240">
            <w:pPr>
              <w:rPr>
                <w:sz w:val="24"/>
                <w:szCs w:val="24"/>
              </w:rPr>
            </w:pPr>
          </w:p>
          <w:p w14:paraId="3BC86EC3" w14:textId="77777777" w:rsidR="002410C6" w:rsidRDefault="002410C6" w:rsidP="00C14240">
            <w:pPr>
              <w:rPr>
                <w:sz w:val="24"/>
                <w:szCs w:val="24"/>
              </w:rPr>
            </w:pPr>
          </w:p>
          <w:p w14:paraId="355659DF" w14:textId="4509EF1D" w:rsidR="002410C6" w:rsidRDefault="002410C6" w:rsidP="00C1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01575">
              <w:rPr>
                <w:sz w:val="24"/>
                <w:szCs w:val="24"/>
              </w:rPr>
              <w:t>min.</w:t>
            </w:r>
          </w:p>
          <w:p w14:paraId="61B764CE" w14:textId="77777777" w:rsidR="002410C6" w:rsidRDefault="002410C6" w:rsidP="00C14240">
            <w:pPr>
              <w:rPr>
                <w:sz w:val="24"/>
                <w:szCs w:val="24"/>
              </w:rPr>
            </w:pPr>
          </w:p>
          <w:p w14:paraId="31F63157" w14:textId="77777777" w:rsidR="002410C6" w:rsidRDefault="002410C6" w:rsidP="00C14240">
            <w:pPr>
              <w:rPr>
                <w:sz w:val="24"/>
                <w:szCs w:val="24"/>
              </w:rPr>
            </w:pPr>
          </w:p>
          <w:p w14:paraId="1C2C7B40" w14:textId="552D3A19" w:rsidR="002410C6" w:rsidRPr="00D71A4D" w:rsidRDefault="002410C6" w:rsidP="00C1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5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412" w:type="dxa"/>
          </w:tcPr>
          <w:p w14:paraId="1495466C" w14:textId="77777777" w:rsidR="00B83F69" w:rsidRDefault="00B83F69" w:rsidP="00C14240">
            <w:pPr>
              <w:rPr>
                <w:sz w:val="24"/>
                <w:szCs w:val="24"/>
              </w:rPr>
            </w:pPr>
          </w:p>
          <w:p w14:paraId="7180F7C6" w14:textId="2927109D" w:rsidR="002410C6" w:rsidRPr="00D71A4D" w:rsidRDefault="002410C6" w:rsidP="00C14240">
            <w:pPr>
              <w:rPr>
                <w:sz w:val="24"/>
                <w:szCs w:val="24"/>
              </w:rPr>
            </w:pPr>
          </w:p>
        </w:tc>
      </w:tr>
    </w:tbl>
    <w:p w14:paraId="29FE563E" w14:textId="77777777" w:rsidR="00203A36" w:rsidRDefault="00203A36" w:rsidP="00445B0A">
      <w:pPr>
        <w:rPr>
          <w:sz w:val="28"/>
          <w:szCs w:val="28"/>
        </w:rPr>
      </w:pPr>
    </w:p>
    <w:p w14:paraId="240CF40B" w14:textId="4A4A21EF" w:rsidR="00445B0A" w:rsidRDefault="00601575" w:rsidP="00445B0A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0B27001" wp14:editId="4FCEC436">
            <wp:extent cx="5637530" cy="5255895"/>
            <wp:effectExtent l="0" t="0" r="1270" b="190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52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4D208" w14:textId="133A54A6" w:rsidR="00601575" w:rsidRDefault="00601575" w:rsidP="00445B0A">
      <w:pPr>
        <w:jc w:val="center"/>
        <w:rPr>
          <w:sz w:val="28"/>
          <w:szCs w:val="28"/>
        </w:rPr>
      </w:pPr>
    </w:p>
    <w:p w14:paraId="7C1FAE03" w14:textId="219CF141" w:rsidR="00445B0A" w:rsidRPr="00445B0A" w:rsidRDefault="002456E4" w:rsidP="00445B0A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D3E4161" wp14:editId="0170D827">
            <wp:extent cx="5940425" cy="4512310"/>
            <wp:effectExtent l="0" t="0" r="3175" b="254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B0A" w:rsidRPr="0044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8EA"/>
    <w:multiLevelType w:val="hybridMultilevel"/>
    <w:tmpl w:val="D6B475EC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262"/>
    <w:multiLevelType w:val="hybridMultilevel"/>
    <w:tmpl w:val="4F283CB2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A36BD"/>
    <w:multiLevelType w:val="hybridMultilevel"/>
    <w:tmpl w:val="3D6CCFFA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70B36"/>
    <w:multiLevelType w:val="hybridMultilevel"/>
    <w:tmpl w:val="01243432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0A"/>
    <w:rsid w:val="000137E4"/>
    <w:rsid w:val="000A4E4B"/>
    <w:rsid w:val="000F48C2"/>
    <w:rsid w:val="00203A36"/>
    <w:rsid w:val="002410C6"/>
    <w:rsid w:val="002456E4"/>
    <w:rsid w:val="003071B3"/>
    <w:rsid w:val="003156D1"/>
    <w:rsid w:val="00445B0A"/>
    <w:rsid w:val="004A2BFC"/>
    <w:rsid w:val="00601575"/>
    <w:rsid w:val="00660D76"/>
    <w:rsid w:val="0068192B"/>
    <w:rsid w:val="00896D95"/>
    <w:rsid w:val="00955965"/>
    <w:rsid w:val="009F77AC"/>
    <w:rsid w:val="00AA4593"/>
    <w:rsid w:val="00B83F69"/>
    <w:rsid w:val="00BD1C24"/>
    <w:rsid w:val="00C14240"/>
    <w:rsid w:val="00CC67AC"/>
    <w:rsid w:val="00D71A4D"/>
    <w:rsid w:val="00DB7350"/>
    <w:rsid w:val="00DD0695"/>
    <w:rsid w:val="00DD6820"/>
    <w:rsid w:val="00DF0F0A"/>
    <w:rsid w:val="00EB4CB8"/>
    <w:rsid w:val="00EE0FA6"/>
    <w:rsid w:val="00F3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9EBA"/>
  <w15:chartTrackingRefBased/>
  <w15:docId w15:val="{B4D1A4D5-B129-414D-819C-5F1D25B1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M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D1C24"/>
    <w:pPr>
      <w:ind w:left="720"/>
      <w:contextualSpacing/>
    </w:pPr>
  </w:style>
  <w:style w:type="table" w:styleId="Tabelgril">
    <w:name w:val="Table Grid"/>
    <w:basedOn w:val="TabelNormal"/>
    <w:uiPriority w:val="39"/>
    <w:rsid w:val="00B8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660D76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660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EIJOz8dSDOo&amp;list=WL&amp;index=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</dc:creator>
  <cp:keywords/>
  <dc:description/>
  <cp:lastModifiedBy>Dalina</cp:lastModifiedBy>
  <cp:revision>20</cp:revision>
  <dcterms:created xsi:type="dcterms:W3CDTF">2021-11-26T07:10:00Z</dcterms:created>
  <dcterms:modified xsi:type="dcterms:W3CDTF">2021-12-06T07:20:00Z</dcterms:modified>
</cp:coreProperties>
</file>