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E4" w:rsidRDefault="00EA45E4" w:rsidP="00EA45E4">
      <w:pPr>
        <w:jc w:val="center"/>
        <w:rPr>
          <w:lang w:val="ro-RO"/>
        </w:rPr>
      </w:pPr>
      <w:bookmarkStart w:id="0" w:name="_GoBack"/>
      <w:bookmarkEnd w:id="0"/>
    </w:p>
    <w:p w:rsidR="00EA45E4" w:rsidRDefault="00EA45E4" w:rsidP="00EA45E4">
      <w:pPr>
        <w:jc w:val="center"/>
        <w:rPr>
          <w:lang w:val="ro-RO"/>
        </w:rPr>
      </w:pPr>
    </w:p>
    <w:p w:rsidR="00EA45E4" w:rsidRDefault="00EA45E4" w:rsidP="00EA45E4">
      <w:pPr>
        <w:jc w:val="center"/>
        <w:rPr>
          <w:lang w:val="ro-RO"/>
        </w:rPr>
      </w:pPr>
    </w:p>
    <w:p w:rsidR="00EA45E4" w:rsidRDefault="00EA45E4" w:rsidP="00EA45E4">
      <w:pPr>
        <w:jc w:val="center"/>
        <w:rPr>
          <w:rFonts w:ascii="Times New Roman" w:hAnsi="Times New Roman" w:cs="Times New Roman"/>
          <w:sz w:val="72"/>
          <w:lang w:val="ro-RO"/>
        </w:rPr>
      </w:pPr>
      <w:r w:rsidRPr="00EA45E4">
        <w:rPr>
          <w:rFonts w:ascii="Times New Roman" w:hAnsi="Times New Roman" w:cs="Times New Roman"/>
          <w:sz w:val="72"/>
          <w:lang w:val="ro-RO"/>
        </w:rPr>
        <w:t>PLAN DE AFACERI</w:t>
      </w:r>
    </w:p>
    <w:p w:rsidR="00EA45E4" w:rsidRPr="00EA45E4" w:rsidRDefault="00EA45E4" w:rsidP="00EA45E4">
      <w:pPr>
        <w:jc w:val="center"/>
        <w:rPr>
          <w:rFonts w:ascii="Times New Roman" w:hAnsi="Times New Roman" w:cs="Times New Roman"/>
          <w:b/>
          <w:sz w:val="44"/>
          <w:lang w:val="ro-RO"/>
        </w:rPr>
      </w:pPr>
      <w:r w:rsidRPr="00EA45E4">
        <w:rPr>
          <w:rFonts w:ascii="Times New Roman" w:hAnsi="Times New Roman" w:cs="Times New Roman"/>
          <w:b/>
          <w:sz w:val="44"/>
          <w:lang w:val="ro-RO"/>
        </w:rPr>
        <w:t>,, Miorița”</w:t>
      </w:r>
    </w:p>
    <w:p w:rsidR="00EA45E4" w:rsidRDefault="00EA45E4" w:rsidP="00EA45E4">
      <w:pPr>
        <w:jc w:val="center"/>
        <w:rPr>
          <w:rFonts w:ascii="Times New Roman" w:hAnsi="Times New Roman" w:cs="Times New Roman"/>
          <w:b/>
          <w:sz w:val="32"/>
          <w:lang w:val="ro-RO"/>
        </w:rPr>
      </w:pPr>
      <w:r w:rsidRPr="00EA45E4">
        <w:rPr>
          <w:rFonts w:ascii="Times New Roman" w:hAnsi="Times New Roman" w:cs="Times New Roman"/>
          <w:b/>
          <w:sz w:val="32"/>
          <w:lang w:val="ro-RO"/>
        </w:rPr>
        <w:t xml:space="preserve">privind inițierea afacerii de </w:t>
      </w:r>
    </w:p>
    <w:p w:rsidR="00EA45E4" w:rsidRDefault="00EA45E4" w:rsidP="00EA45E4">
      <w:pPr>
        <w:jc w:val="center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creșterea de ovine și vânzarea produselor lactate și carne</w:t>
      </w:r>
    </w:p>
    <w:p w:rsidR="00DC519C" w:rsidRDefault="00DC519C" w:rsidP="00EA45E4">
      <w:pPr>
        <w:jc w:val="center"/>
        <w:rPr>
          <w:rFonts w:ascii="Times New Roman" w:hAnsi="Times New Roman" w:cs="Times New Roman"/>
          <w:sz w:val="32"/>
          <w:lang w:val="ro-RO"/>
        </w:rPr>
      </w:pPr>
    </w:p>
    <w:p w:rsidR="00DC519C" w:rsidRDefault="00DC519C" w:rsidP="00EA45E4">
      <w:pPr>
        <w:jc w:val="center"/>
        <w:rPr>
          <w:rFonts w:ascii="Times New Roman" w:hAnsi="Times New Roman" w:cs="Times New Roman"/>
          <w:sz w:val="32"/>
          <w:lang w:val="ro-RO"/>
        </w:rPr>
      </w:pPr>
    </w:p>
    <w:p w:rsidR="00DC519C" w:rsidRDefault="00DC519C" w:rsidP="00EA45E4">
      <w:pPr>
        <w:jc w:val="center"/>
        <w:rPr>
          <w:rFonts w:ascii="Times New Roman" w:hAnsi="Times New Roman" w:cs="Times New Roman"/>
          <w:sz w:val="32"/>
          <w:lang w:val="ro-RO"/>
        </w:rPr>
      </w:pPr>
    </w:p>
    <w:p w:rsidR="00DC519C" w:rsidRDefault="00DC519C" w:rsidP="00DC519C">
      <w:pPr>
        <w:rPr>
          <w:rFonts w:ascii="Times New Roman" w:hAnsi="Times New Roman" w:cs="Times New Roman"/>
          <w:sz w:val="32"/>
          <w:lang w:val="ro-RO"/>
        </w:rPr>
      </w:pPr>
    </w:p>
    <w:p w:rsidR="00DC519C" w:rsidRDefault="00DC519C" w:rsidP="00DC519C">
      <w:pPr>
        <w:rPr>
          <w:rFonts w:ascii="Times New Roman" w:hAnsi="Times New Roman" w:cs="Times New Roman"/>
          <w:sz w:val="32"/>
          <w:lang w:val="ro-RO"/>
        </w:rPr>
      </w:pPr>
    </w:p>
    <w:p w:rsidR="00BB022C" w:rsidRDefault="00BB022C" w:rsidP="00DC519C">
      <w:pPr>
        <w:rPr>
          <w:rFonts w:ascii="Times New Roman" w:hAnsi="Times New Roman" w:cs="Times New Roman"/>
          <w:b/>
          <w:sz w:val="32"/>
          <w:lang w:val="ro-RO"/>
        </w:rPr>
      </w:pPr>
    </w:p>
    <w:p w:rsidR="00BB022C" w:rsidRDefault="00BB022C" w:rsidP="00DC519C">
      <w:pPr>
        <w:rPr>
          <w:rFonts w:ascii="Times New Roman" w:hAnsi="Times New Roman" w:cs="Times New Roman"/>
          <w:b/>
          <w:sz w:val="32"/>
          <w:lang w:val="ro-RO"/>
        </w:rPr>
      </w:pPr>
    </w:p>
    <w:p w:rsidR="00BB022C" w:rsidRDefault="00BB022C" w:rsidP="00DC519C">
      <w:pPr>
        <w:rPr>
          <w:rFonts w:ascii="Times New Roman" w:hAnsi="Times New Roman" w:cs="Times New Roman"/>
          <w:b/>
          <w:sz w:val="32"/>
          <w:lang w:val="ro-RO"/>
        </w:rPr>
      </w:pPr>
    </w:p>
    <w:p w:rsidR="00BB022C" w:rsidRDefault="00BB022C" w:rsidP="00DC519C">
      <w:pPr>
        <w:rPr>
          <w:rFonts w:ascii="Times New Roman" w:hAnsi="Times New Roman" w:cs="Times New Roman"/>
          <w:b/>
          <w:sz w:val="32"/>
          <w:lang w:val="ro-RO"/>
        </w:rPr>
      </w:pPr>
    </w:p>
    <w:p w:rsidR="00DC519C" w:rsidRDefault="00DC519C" w:rsidP="00DC519C">
      <w:pPr>
        <w:rPr>
          <w:rFonts w:ascii="Times New Roman" w:hAnsi="Times New Roman" w:cs="Times New Roman"/>
          <w:sz w:val="32"/>
          <w:lang w:val="ro-RO"/>
        </w:rPr>
      </w:pPr>
      <w:r w:rsidRPr="00DC519C">
        <w:rPr>
          <w:rFonts w:ascii="Times New Roman" w:hAnsi="Times New Roman" w:cs="Times New Roman"/>
          <w:b/>
          <w:sz w:val="32"/>
          <w:lang w:val="ro-RO"/>
        </w:rPr>
        <w:t>Administratorul:</w:t>
      </w:r>
      <w:r>
        <w:rPr>
          <w:rFonts w:ascii="Times New Roman" w:hAnsi="Times New Roman" w:cs="Times New Roman"/>
          <w:b/>
          <w:sz w:val="32"/>
          <w:lang w:val="ro-RO"/>
        </w:rPr>
        <w:t xml:space="preserve"> </w:t>
      </w:r>
      <w:r w:rsidR="00711805">
        <w:rPr>
          <w:rFonts w:ascii="Times New Roman" w:hAnsi="Times New Roman" w:cs="Times New Roman"/>
          <w:sz w:val="32"/>
          <w:lang w:val="ro-RO"/>
        </w:rPr>
        <w:t xml:space="preserve"> Botnari Daniel</w:t>
      </w:r>
    </w:p>
    <w:p w:rsidR="00344B78" w:rsidRPr="002C25A8" w:rsidRDefault="00344B78" w:rsidP="00344B78">
      <w:pPr>
        <w:shd w:val="clear" w:color="auto" w:fill="FFFFFF" w:themeFill="background1"/>
        <w:tabs>
          <w:tab w:val="left" w:pos="2280"/>
        </w:tabs>
        <w:spacing w:before="105"/>
        <w:rPr>
          <w:rFonts w:ascii="Times New Roman" w:hAnsi="Times New Roman"/>
          <w:sz w:val="32"/>
          <w:szCs w:val="32"/>
          <w:lang w:val="ro-RO"/>
        </w:rPr>
      </w:pPr>
      <w:r w:rsidRPr="002C25A8">
        <w:rPr>
          <w:rFonts w:ascii="Times New Roman" w:hAnsi="Times New Roman"/>
          <w:spacing w:val="-1"/>
          <w:w w:val="95"/>
          <w:sz w:val="32"/>
          <w:szCs w:val="32"/>
          <w:lang w:val="ro-RO"/>
        </w:rPr>
        <w:t>Adresa</w:t>
      </w:r>
      <w:r w:rsidRPr="002C25A8">
        <w:rPr>
          <w:rFonts w:ascii="Times New Roman" w:hAnsi="Times New Roman"/>
          <w:w w:val="95"/>
          <w:sz w:val="32"/>
          <w:szCs w:val="32"/>
          <w:lang w:val="ro-RO"/>
        </w:rPr>
        <w:t xml:space="preserve"> </w:t>
      </w:r>
      <w:r w:rsidRPr="002C25A8">
        <w:rPr>
          <w:rFonts w:ascii="Times New Roman" w:hAnsi="Times New Roman"/>
          <w:spacing w:val="38"/>
          <w:w w:val="95"/>
          <w:sz w:val="32"/>
          <w:szCs w:val="32"/>
          <w:lang w:val="ro-RO"/>
        </w:rPr>
        <w:t xml:space="preserve"> </w:t>
      </w:r>
      <w:r w:rsidRPr="002C25A8">
        <w:rPr>
          <w:rFonts w:ascii="Times New Roman" w:hAnsi="Times New Roman"/>
          <w:w w:val="95"/>
          <w:sz w:val="32"/>
          <w:szCs w:val="32"/>
          <w:lang w:val="ro-RO"/>
        </w:rPr>
        <w:t>juridică:</w:t>
      </w:r>
      <w:r>
        <w:rPr>
          <w:rFonts w:ascii="Times New Roman" w:hAnsi="Times New Roman"/>
          <w:w w:val="95"/>
          <w:sz w:val="32"/>
          <w:szCs w:val="32"/>
          <w:lang w:val="ro-RO"/>
        </w:rPr>
        <w:t xml:space="preserve"> r. Călărași s. Onișcani</w:t>
      </w:r>
    </w:p>
    <w:p w:rsidR="00344B78" w:rsidRPr="002C25A8" w:rsidRDefault="00344B78" w:rsidP="00344B78">
      <w:pPr>
        <w:pStyle w:val="ac"/>
        <w:shd w:val="clear" w:color="auto" w:fill="FFFFFF" w:themeFill="background1"/>
        <w:tabs>
          <w:tab w:val="left" w:pos="2280"/>
        </w:tabs>
        <w:spacing w:before="105"/>
        <w:ind w:left="0"/>
        <w:rPr>
          <w:rFonts w:ascii="Times New Roman" w:hAnsi="Times New Roman"/>
          <w:b/>
          <w:i w:val="0"/>
          <w:sz w:val="32"/>
          <w:szCs w:val="32"/>
          <w:lang w:val="ro-RO"/>
        </w:rPr>
      </w:pPr>
      <w:r w:rsidRPr="002C25A8">
        <w:rPr>
          <w:rFonts w:ascii="Times New Roman" w:hAnsi="Times New Roman"/>
          <w:i w:val="0"/>
          <w:spacing w:val="-5"/>
          <w:w w:val="95"/>
          <w:sz w:val="32"/>
          <w:szCs w:val="32"/>
          <w:lang w:val="ro-RO"/>
        </w:rPr>
        <w:t>Tel</w:t>
      </w:r>
      <w:r w:rsidRPr="002C25A8">
        <w:rPr>
          <w:rFonts w:ascii="Times New Roman" w:hAnsi="Times New Roman"/>
          <w:i w:val="0"/>
          <w:spacing w:val="-6"/>
          <w:w w:val="95"/>
          <w:sz w:val="32"/>
          <w:szCs w:val="32"/>
          <w:lang w:val="ro-RO"/>
        </w:rPr>
        <w:t>.</w:t>
      </w:r>
      <w:r w:rsidRPr="002C25A8">
        <w:rPr>
          <w:rFonts w:ascii="Times New Roman" w:hAnsi="Times New Roman"/>
          <w:i w:val="0"/>
          <w:spacing w:val="39"/>
          <w:w w:val="95"/>
          <w:sz w:val="32"/>
          <w:szCs w:val="32"/>
          <w:lang w:val="ro-RO"/>
        </w:rPr>
        <w:t xml:space="preserve"> </w:t>
      </w:r>
      <w:r w:rsidRPr="002C25A8">
        <w:rPr>
          <w:rFonts w:ascii="Times New Roman" w:hAnsi="Times New Roman"/>
          <w:i w:val="0"/>
          <w:spacing w:val="-1"/>
          <w:w w:val="95"/>
          <w:sz w:val="32"/>
          <w:szCs w:val="32"/>
          <w:lang w:val="ro-RO"/>
        </w:rPr>
        <w:t>de</w:t>
      </w:r>
      <w:r w:rsidRPr="002C25A8">
        <w:rPr>
          <w:rFonts w:ascii="Times New Roman" w:hAnsi="Times New Roman"/>
          <w:i w:val="0"/>
          <w:spacing w:val="40"/>
          <w:w w:val="95"/>
          <w:sz w:val="32"/>
          <w:szCs w:val="32"/>
          <w:lang w:val="ro-RO"/>
        </w:rPr>
        <w:t xml:space="preserve"> </w:t>
      </w:r>
      <w:r w:rsidRPr="002C25A8">
        <w:rPr>
          <w:rFonts w:ascii="Times New Roman" w:hAnsi="Times New Roman"/>
          <w:i w:val="0"/>
          <w:spacing w:val="-1"/>
          <w:w w:val="95"/>
          <w:sz w:val="32"/>
          <w:szCs w:val="32"/>
          <w:lang w:val="ro-RO"/>
        </w:rPr>
        <w:t>contac</w:t>
      </w:r>
      <w:r w:rsidRPr="002C25A8">
        <w:rPr>
          <w:rFonts w:ascii="Times New Roman" w:hAnsi="Times New Roman"/>
          <w:i w:val="0"/>
          <w:spacing w:val="-2"/>
          <w:w w:val="95"/>
          <w:sz w:val="32"/>
          <w:szCs w:val="32"/>
          <w:lang w:val="ro-RO"/>
        </w:rPr>
        <w:t>t:</w:t>
      </w:r>
      <w:r w:rsidRPr="002C25A8">
        <w:rPr>
          <w:rFonts w:ascii="Times New Roman" w:hAnsi="Times New Roman"/>
          <w:i w:val="0"/>
          <w:spacing w:val="-2"/>
          <w:w w:val="95"/>
          <w:sz w:val="32"/>
          <w:szCs w:val="32"/>
          <w:lang w:val="ro-RO"/>
        </w:rPr>
        <w:tab/>
      </w:r>
      <w:r>
        <w:rPr>
          <w:rFonts w:ascii="Times New Roman" w:hAnsi="Times New Roman"/>
          <w:i w:val="0"/>
          <w:spacing w:val="-2"/>
          <w:w w:val="95"/>
          <w:sz w:val="32"/>
          <w:szCs w:val="32"/>
          <w:lang w:val="ro-RO"/>
        </w:rPr>
        <w:t xml:space="preserve"> 068760955</w:t>
      </w:r>
    </w:p>
    <w:p w:rsidR="00344B78" w:rsidRPr="002C25A8" w:rsidRDefault="00344B78" w:rsidP="00344B78">
      <w:pPr>
        <w:pStyle w:val="ac"/>
        <w:shd w:val="clear" w:color="auto" w:fill="FFFFFF" w:themeFill="background1"/>
        <w:tabs>
          <w:tab w:val="left" w:pos="2280"/>
        </w:tabs>
        <w:spacing w:before="159"/>
        <w:rPr>
          <w:rFonts w:ascii="Times New Roman" w:hAnsi="Times New Roman"/>
          <w:i w:val="0"/>
          <w:sz w:val="32"/>
          <w:szCs w:val="32"/>
          <w:lang w:val="ro-RO"/>
        </w:rPr>
      </w:pPr>
      <w:r w:rsidRPr="002C25A8">
        <w:rPr>
          <w:rFonts w:ascii="Times New Roman" w:hAnsi="Times New Roman"/>
          <w:i w:val="0"/>
          <w:w w:val="90"/>
          <w:sz w:val="32"/>
          <w:szCs w:val="32"/>
          <w:lang w:val="ro-RO"/>
        </w:rPr>
        <w:t>E-mail:</w:t>
      </w:r>
      <w:r w:rsidRPr="002C25A8">
        <w:rPr>
          <w:rFonts w:ascii="Times New Roman" w:hAnsi="Times New Roman"/>
          <w:i w:val="0"/>
          <w:w w:val="90"/>
          <w:sz w:val="32"/>
          <w:szCs w:val="32"/>
        </w:rPr>
        <w:t xml:space="preserve"> </w:t>
      </w:r>
      <w:r>
        <w:rPr>
          <w:rFonts w:ascii="Times New Roman" w:hAnsi="Times New Roman"/>
          <w:i w:val="0"/>
          <w:w w:val="90"/>
          <w:sz w:val="32"/>
          <w:szCs w:val="32"/>
        </w:rPr>
        <w:t xml:space="preserve">  danubotnari599@gmail.com</w:t>
      </w:r>
    </w:p>
    <w:p w:rsidR="00AD2623" w:rsidRPr="00344B78" w:rsidRDefault="00AD2623" w:rsidP="00DC519C">
      <w:pPr>
        <w:rPr>
          <w:bCs/>
          <w:sz w:val="32"/>
          <w:lang w:val="ro-RO"/>
        </w:rPr>
      </w:pPr>
    </w:p>
    <w:p w:rsidR="00BB022C" w:rsidRDefault="00BB022C" w:rsidP="00DC519C">
      <w:pPr>
        <w:rPr>
          <w:bCs/>
          <w:sz w:val="32"/>
          <w:lang w:val="en-US"/>
        </w:rPr>
      </w:pPr>
    </w:p>
    <w:p w:rsidR="00BB022C" w:rsidRDefault="00BB022C" w:rsidP="00DC519C">
      <w:pPr>
        <w:rPr>
          <w:bCs/>
          <w:sz w:val="32"/>
          <w:lang w:val="en-US"/>
        </w:rPr>
      </w:pPr>
    </w:p>
    <w:p w:rsidR="00AD2623" w:rsidRDefault="00AD2623" w:rsidP="00DC519C">
      <w:pPr>
        <w:rPr>
          <w:bCs/>
          <w:sz w:val="32"/>
          <w:lang w:val="en-US"/>
        </w:rPr>
      </w:pPr>
    </w:p>
    <w:p w:rsidR="00AD2623" w:rsidRPr="00AD2623" w:rsidRDefault="00AD2623" w:rsidP="00AD2623">
      <w:pPr>
        <w:jc w:val="center"/>
        <w:rPr>
          <w:b/>
          <w:bCs/>
          <w:sz w:val="32"/>
          <w:lang w:val="en-US"/>
        </w:rPr>
      </w:pPr>
      <w:r w:rsidRPr="00AD2623">
        <w:rPr>
          <w:b/>
          <w:bCs/>
          <w:sz w:val="32"/>
          <w:lang w:val="en-US"/>
        </w:rPr>
        <w:t>Decembrie,202</w:t>
      </w:r>
      <w:r w:rsidR="00344B78">
        <w:rPr>
          <w:b/>
          <w:bCs/>
          <w:sz w:val="32"/>
          <w:lang w:val="en-US"/>
        </w:rPr>
        <w:t>2</w:t>
      </w:r>
    </w:p>
    <w:p w:rsidR="00DC519C" w:rsidRDefault="00AD2623" w:rsidP="00AD2623">
      <w:pPr>
        <w:jc w:val="center"/>
        <w:rPr>
          <w:b/>
          <w:sz w:val="32"/>
          <w:lang w:val="en-US"/>
        </w:rPr>
      </w:pPr>
      <w:proofErr w:type="spellStart"/>
      <w:r w:rsidRPr="00AD2623">
        <w:rPr>
          <w:b/>
          <w:sz w:val="32"/>
          <w:lang w:val="en-US"/>
        </w:rPr>
        <w:lastRenderedPageBreak/>
        <w:t>Cuprins</w:t>
      </w:r>
      <w:proofErr w:type="spellEnd"/>
      <w:r w:rsidRPr="00AD2623">
        <w:rPr>
          <w:b/>
          <w:sz w:val="32"/>
          <w:lang w:val="en-US"/>
        </w:rPr>
        <w:t>:</w:t>
      </w:r>
    </w:p>
    <w:p w:rsidR="00861AD5" w:rsidRPr="004534D5" w:rsidRDefault="00861AD5" w:rsidP="00861AD5">
      <w:pPr>
        <w:rPr>
          <w:bCs/>
          <w:i/>
          <w:sz w:val="32"/>
          <w:lang w:val="ro-MD"/>
        </w:rPr>
      </w:pPr>
      <w:r w:rsidRPr="004534D5">
        <w:rPr>
          <w:bCs/>
          <w:i/>
          <w:sz w:val="32"/>
          <w:lang w:val="ro-MD"/>
        </w:rPr>
        <w:t>1.</w:t>
      </w:r>
      <w:r w:rsidRPr="004534D5">
        <w:rPr>
          <w:bCs/>
          <w:i/>
          <w:sz w:val="32"/>
          <w:lang w:val="ro-MD"/>
        </w:rPr>
        <w:tab/>
        <w:t>Descrierea afacerii</w:t>
      </w:r>
      <w:r>
        <w:rPr>
          <w:bCs/>
          <w:i/>
          <w:sz w:val="32"/>
          <w:lang w:val="ro-MD"/>
        </w:rPr>
        <w:t>....................................................................3</w:t>
      </w:r>
    </w:p>
    <w:p w:rsidR="00861AD5" w:rsidRPr="004534D5" w:rsidRDefault="00861AD5" w:rsidP="00861AD5">
      <w:pPr>
        <w:rPr>
          <w:i/>
          <w:sz w:val="32"/>
          <w:lang w:val="en-US"/>
        </w:rPr>
      </w:pPr>
      <w:r w:rsidRPr="004534D5">
        <w:rPr>
          <w:i/>
          <w:sz w:val="32"/>
          <w:lang w:val="en-US"/>
        </w:rPr>
        <w:t>2.1.</w:t>
      </w:r>
      <w:r w:rsidRPr="004534D5">
        <w:rPr>
          <w:i/>
          <w:sz w:val="32"/>
          <w:lang w:val="en-US"/>
        </w:rPr>
        <w:tab/>
      </w:r>
      <w:proofErr w:type="spellStart"/>
      <w:r w:rsidRPr="004534D5">
        <w:rPr>
          <w:i/>
          <w:sz w:val="32"/>
          <w:lang w:val="en-US"/>
        </w:rPr>
        <w:t>Scopul</w:t>
      </w:r>
      <w:proofErr w:type="spellEnd"/>
      <w:r w:rsidRPr="004534D5">
        <w:rPr>
          <w:i/>
          <w:sz w:val="32"/>
          <w:lang w:val="en-US"/>
        </w:rPr>
        <w:t xml:space="preserve"> </w:t>
      </w:r>
      <w:proofErr w:type="spellStart"/>
      <w:r w:rsidRPr="004534D5">
        <w:rPr>
          <w:i/>
          <w:sz w:val="32"/>
          <w:lang w:val="en-US"/>
        </w:rPr>
        <w:t>și</w:t>
      </w:r>
      <w:proofErr w:type="spellEnd"/>
      <w:r w:rsidRPr="004534D5">
        <w:rPr>
          <w:i/>
          <w:sz w:val="32"/>
          <w:lang w:val="en-US"/>
        </w:rPr>
        <w:t xml:space="preserve"> </w:t>
      </w:r>
      <w:proofErr w:type="spellStart"/>
      <w:r w:rsidRPr="004534D5">
        <w:rPr>
          <w:i/>
          <w:sz w:val="32"/>
          <w:lang w:val="en-US"/>
        </w:rPr>
        <w:t>viziunea</w:t>
      </w:r>
      <w:proofErr w:type="spellEnd"/>
      <w:r w:rsidRPr="004534D5">
        <w:rPr>
          <w:i/>
          <w:sz w:val="32"/>
          <w:lang w:val="en-US"/>
        </w:rPr>
        <w:t xml:space="preserve"> </w:t>
      </w:r>
      <w:proofErr w:type="spellStart"/>
      <w:r w:rsidRPr="004534D5">
        <w:rPr>
          <w:i/>
          <w:sz w:val="32"/>
          <w:lang w:val="en-US"/>
        </w:rPr>
        <w:t>afacerii</w:t>
      </w:r>
      <w:proofErr w:type="spellEnd"/>
      <w:r>
        <w:rPr>
          <w:i/>
          <w:sz w:val="32"/>
          <w:lang w:val="en-US"/>
        </w:rPr>
        <w:t>…………………………………………………</w:t>
      </w:r>
      <w:proofErr w:type="gramStart"/>
      <w:r>
        <w:rPr>
          <w:i/>
          <w:sz w:val="32"/>
          <w:lang w:val="en-US"/>
        </w:rPr>
        <w:t>…..</w:t>
      </w:r>
      <w:proofErr w:type="gramEnd"/>
      <w:r>
        <w:rPr>
          <w:i/>
          <w:sz w:val="32"/>
          <w:lang w:val="en-US"/>
        </w:rPr>
        <w:t>3</w:t>
      </w:r>
    </w:p>
    <w:p w:rsidR="00861AD5" w:rsidRPr="004534D5" w:rsidRDefault="00861AD5" w:rsidP="00861AD5">
      <w:pPr>
        <w:ind w:firstLine="708"/>
        <w:rPr>
          <w:rFonts w:ascii="Times New Roman" w:hAnsi="Times New Roman" w:cs="Times New Roman"/>
          <w:bCs/>
          <w:i/>
          <w:sz w:val="32"/>
          <w:lang w:val="ro-MD"/>
        </w:rPr>
      </w:pPr>
      <w:r w:rsidRPr="004534D5">
        <w:rPr>
          <w:rFonts w:ascii="Times New Roman" w:hAnsi="Times New Roman" w:cs="Times New Roman"/>
          <w:bCs/>
          <w:i/>
          <w:sz w:val="32"/>
          <w:lang w:val="ro-RO"/>
        </w:rPr>
        <w:t>2.2.</w:t>
      </w:r>
      <w:r w:rsidRPr="004534D5">
        <w:rPr>
          <w:rFonts w:asciiTheme="majorHAnsi" w:eastAsiaTheme="majorEastAsia" w:hAnsi="Century Gothic" w:cstheme="majorBidi"/>
          <w:bCs/>
          <w:i/>
          <w:color w:val="4472C4" w:themeColor="accent5"/>
          <w:kern w:val="24"/>
          <w:sz w:val="84"/>
          <w:szCs w:val="84"/>
          <w:lang w:val="ro-M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534D5">
        <w:rPr>
          <w:rFonts w:ascii="Times New Roman" w:hAnsi="Times New Roman" w:cs="Times New Roman"/>
          <w:bCs/>
          <w:i/>
          <w:sz w:val="32"/>
          <w:lang w:val="ro-MD"/>
        </w:rPr>
        <w:t>Obiectivele afacerii</w:t>
      </w:r>
      <w:r>
        <w:rPr>
          <w:i/>
          <w:sz w:val="32"/>
          <w:lang w:val="en-US"/>
        </w:rPr>
        <w:t>………………………………………………………4</w:t>
      </w:r>
    </w:p>
    <w:p w:rsidR="00861AD5" w:rsidRPr="004534D5" w:rsidRDefault="00861AD5" w:rsidP="00861AD5">
      <w:pPr>
        <w:rPr>
          <w:bCs/>
          <w:i/>
          <w:color w:val="000000" w:themeColor="text1"/>
          <w:sz w:val="32"/>
          <w:lang w:val="ro-MD"/>
        </w:rPr>
      </w:pPr>
      <w:r w:rsidRPr="004534D5">
        <w:rPr>
          <w:bCs/>
          <w:i/>
          <w:color w:val="000000" w:themeColor="text1"/>
          <w:sz w:val="32"/>
          <w:lang w:val="ro-MD"/>
        </w:rPr>
        <w:t>3.</w:t>
      </w:r>
      <w:r w:rsidRPr="004534D5">
        <w:rPr>
          <w:bCs/>
          <w:i/>
          <w:color w:val="000000" w:themeColor="text1"/>
          <w:sz w:val="32"/>
          <w:lang w:val="ro-MD"/>
        </w:rPr>
        <w:tab/>
        <w:t>Analiza SWOT</w:t>
      </w:r>
      <w:r>
        <w:rPr>
          <w:i/>
          <w:sz w:val="32"/>
          <w:lang w:val="en-US"/>
        </w:rPr>
        <w:t>……………………………………………………………………….5</w:t>
      </w:r>
    </w:p>
    <w:p w:rsidR="00861AD5" w:rsidRPr="004534D5" w:rsidRDefault="00861AD5" w:rsidP="00861AD5">
      <w:pPr>
        <w:rPr>
          <w:i/>
          <w:sz w:val="32"/>
          <w:lang w:val="en-US"/>
        </w:rPr>
      </w:pPr>
      <w:r w:rsidRPr="004534D5">
        <w:rPr>
          <w:bCs/>
          <w:i/>
          <w:color w:val="000000" w:themeColor="text1"/>
          <w:sz w:val="32"/>
          <w:lang w:val="ro-MD"/>
        </w:rPr>
        <w:t>4.</w:t>
      </w:r>
      <w:r w:rsidRPr="004534D5">
        <w:rPr>
          <w:bCs/>
          <w:i/>
          <w:color w:val="000000" w:themeColor="text1"/>
          <w:sz w:val="32"/>
          <w:lang w:val="ro-MD"/>
        </w:rPr>
        <w:tab/>
        <w:t>Analiza produselor comercializate</w:t>
      </w:r>
      <w:r>
        <w:rPr>
          <w:i/>
          <w:sz w:val="32"/>
          <w:lang w:val="en-US"/>
        </w:rPr>
        <w:t>………………………………………..6</w:t>
      </w:r>
    </w:p>
    <w:p w:rsidR="00861AD5" w:rsidRPr="004534D5" w:rsidRDefault="00861AD5" w:rsidP="00861AD5">
      <w:pPr>
        <w:rPr>
          <w:bCs/>
          <w:i/>
          <w:sz w:val="32"/>
          <w:lang w:val="ro-MD"/>
        </w:rPr>
      </w:pPr>
      <w:r w:rsidRPr="004534D5">
        <w:rPr>
          <w:bCs/>
          <w:i/>
          <w:sz w:val="32"/>
          <w:lang w:val="ro-MD"/>
        </w:rPr>
        <w:t>5.</w:t>
      </w:r>
      <w:r w:rsidRPr="004534D5">
        <w:rPr>
          <w:bCs/>
          <w:i/>
          <w:sz w:val="32"/>
          <w:lang w:val="ro-MD"/>
        </w:rPr>
        <w:tab/>
        <w:t>Piața de desfacere</w:t>
      </w:r>
      <w:r>
        <w:rPr>
          <w:i/>
          <w:sz w:val="32"/>
          <w:lang w:val="en-US"/>
        </w:rPr>
        <w:t>………………………………………………………………..7</w:t>
      </w:r>
    </w:p>
    <w:p w:rsidR="00861AD5" w:rsidRPr="004534D5" w:rsidRDefault="00861AD5" w:rsidP="00861AD5">
      <w:pPr>
        <w:rPr>
          <w:bCs/>
          <w:i/>
          <w:sz w:val="32"/>
          <w:lang w:val="ro-MD"/>
        </w:rPr>
      </w:pPr>
      <w:r w:rsidRPr="004534D5">
        <w:rPr>
          <w:bCs/>
          <w:i/>
          <w:sz w:val="32"/>
          <w:lang w:val="ro-MD"/>
        </w:rPr>
        <w:t>6.</w:t>
      </w:r>
      <w:r w:rsidRPr="004534D5">
        <w:rPr>
          <w:bCs/>
          <w:i/>
          <w:sz w:val="32"/>
          <w:lang w:val="ro-MD"/>
        </w:rPr>
        <w:tab/>
        <w:t>Concurența</w:t>
      </w:r>
      <w:r>
        <w:rPr>
          <w:i/>
          <w:sz w:val="32"/>
          <w:lang w:val="en-US"/>
        </w:rPr>
        <w:t>…………………………………………………………………………..8</w:t>
      </w:r>
    </w:p>
    <w:p w:rsidR="00861AD5" w:rsidRPr="004534D5" w:rsidRDefault="00861AD5" w:rsidP="00861AD5">
      <w:pPr>
        <w:rPr>
          <w:bCs/>
          <w:i/>
          <w:sz w:val="32"/>
          <w:lang w:val="ro-MD"/>
        </w:rPr>
      </w:pPr>
      <w:r w:rsidRPr="004534D5">
        <w:rPr>
          <w:bCs/>
          <w:i/>
          <w:sz w:val="32"/>
          <w:lang w:val="ro-MD"/>
        </w:rPr>
        <w:t>7.</w:t>
      </w:r>
      <w:r>
        <w:rPr>
          <w:bCs/>
          <w:i/>
          <w:sz w:val="32"/>
          <w:lang w:val="ro-MD"/>
        </w:rPr>
        <w:tab/>
      </w:r>
      <w:r w:rsidRPr="004534D5">
        <w:rPr>
          <w:bCs/>
          <w:i/>
          <w:sz w:val="32"/>
          <w:lang w:val="ro-MD"/>
        </w:rPr>
        <w:t>Procesul Tehnologic</w:t>
      </w:r>
      <w:r>
        <w:rPr>
          <w:i/>
          <w:sz w:val="32"/>
          <w:lang w:val="en-US"/>
        </w:rPr>
        <w:t>……………………………………………………………..9</w:t>
      </w:r>
    </w:p>
    <w:p w:rsidR="00861AD5" w:rsidRPr="004534D5" w:rsidRDefault="00861AD5" w:rsidP="00861AD5">
      <w:pPr>
        <w:rPr>
          <w:bCs/>
          <w:i/>
          <w:sz w:val="32"/>
          <w:lang w:val="ro-MD"/>
        </w:rPr>
      </w:pPr>
      <w:r w:rsidRPr="004534D5">
        <w:rPr>
          <w:bCs/>
          <w:i/>
          <w:sz w:val="32"/>
          <w:lang w:val="ro-MD"/>
        </w:rPr>
        <w:t>8.</w:t>
      </w:r>
      <w:r w:rsidRPr="004534D5">
        <w:rPr>
          <w:bCs/>
          <w:i/>
          <w:sz w:val="32"/>
          <w:lang w:val="ro-MD"/>
        </w:rPr>
        <w:tab/>
        <w:t>Utilaje și ustensile necesare</w:t>
      </w:r>
      <w:r>
        <w:rPr>
          <w:i/>
          <w:sz w:val="32"/>
          <w:lang w:val="en-US"/>
        </w:rPr>
        <w:t>…………………………………………………10</w:t>
      </w:r>
    </w:p>
    <w:p w:rsidR="00861AD5" w:rsidRPr="004534D5" w:rsidRDefault="00861AD5" w:rsidP="00861AD5">
      <w:pPr>
        <w:rPr>
          <w:i/>
          <w:sz w:val="32"/>
          <w:lang w:val="en-US"/>
        </w:rPr>
      </w:pPr>
      <w:r w:rsidRPr="004534D5">
        <w:rPr>
          <w:bCs/>
          <w:i/>
          <w:sz w:val="32"/>
          <w:lang w:val="ro-MD"/>
        </w:rPr>
        <w:t>9.</w:t>
      </w:r>
      <w:r w:rsidRPr="004534D5">
        <w:rPr>
          <w:bCs/>
          <w:i/>
          <w:sz w:val="32"/>
          <w:lang w:val="ro-MD"/>
        </w:rPr>
        <w:tab/>
        <w:t>Furnizorii</w:t>
      </w:r>
      <w:r>
        <w:rPr>
          <w:i/>
          <w:sz w:val="32"/>
          <w:lang w:val="en-US"/>
        </w:rPr>
        <w:t>……………………………………………………………………………..11</w:t>
      </w:r>
    </w:p>
    <w:p w:rsidR="00861AD5" w:rsidRPr="004534D5" w:rsidRDefault="00861AD5" w:rsidP="00861AD5">
      <w:pPr>
        <w:rPr>
          <w:i/>
          <w:sz w:val="32"/>
          <w:lang w:val="en-US"/>
        </w:rPr>
      </w:pPr>
      <w:r w:rsidRPr="004534D5">
        <w:rPr>
          <w:bCs/>
          <w:i/>
          <w:sz w:val="32"/>
          <w:lang w:val="en-US"/>
        </w:rPr>
        <w:t>10.</w:t>
      </w:r>
      <w:r w:rsidRPr="004534D5">
        <w:rPr>
          <w:bCs/>
          <w:i/>
          <w:sz w:val="32"/>
          <w:lang w:val="en-US"/>
        </w:rPr>
        <w:tab/>
      </w:r>
      <w:proofErr w:type="spellStart"/>
      <w:r w:rsidRPr="004534D5">
        <w:rPr>
          <w:bCs/>
          <w:i/>
          <w:sz w:val="32"/>
          <w:lang w:val="en-US"/>
        </w:rPr>
        <w:t>Managementul</w:t>
      </w:r>
      <w:proofErr w:type="spellEnd"/>
      <w:r w:rsidRPr="004534D5">
        <w:rPr>
          <w:bCs/>
          <w:i/>
          <w:sz w:val="32"/>
          <w:lang w:val="en-US"/>
        </w:rPr>
        <w:t xml:space="preserve"> </w:t>
      </w:r>
      <w:proofErr w:type="spellStart"/>
      <w:r w:rsidRPr="004534D5">
        <w:rPr>
          <w:bCs/>
          <w:i/>
          <w:sz w:val="32"/>
          <w:lang w:val="en-US"/>
        </w:rPr>
        <w:t>firme</w:t>
      </w:r>
      <w:proofErr w:type="spellEnd"/>
      <w:r w:rsidRPr="004534D5">
        <w:rPr>
          <w:bCs/>
          <w:i/>
          <w:sz w:val="32"/>
          <w:lang w:val="ro-MD"/>
        </w:rPr>
        <w:t>i</w:t>
      </w:r>
      <w:r>
        <w:rPr>
          <w:i/>
          <w:sz w:val="32"/>
          <w:lang w:val="en-US"/>
        </w:rPr>
        <w:t>………………………………………………………….11</w:t>
      </w:r>
    </w:p>
    <w:p w:rsidR="00861AD5" w:rsidRPr="004534D5" w:rsidRDefault="00861AD5" w:rsidP="00861AD5">
      <w:pPr>
        <w:rPr>
          <w:bCs/>
          <w:i/>
          <w:sz w:val="32"/>
          <w:lang w:val="en-US"/>
        </w:rPr>
      </w:pPr>
      <w:r w:rsidRPr="004534D5">
        <w:rPr>
          <w:bCs/>
          <w:i/>
          <w:sz w:val="32"/>
          <w:lang w:val="en-US"/>
        </w:rPr>
        <w:t>11.</w:t>
      </w:r>
      <w:r w:rsidRPr="004534D5">
        <w:rPr>
          <w:bCs/>
          <w:i/>
          <w:sz w:val="32"/>
          <w:lang w:val="en-US"/>
        </w:rPr>
        <w:tab/>
      </w:r>
      <w:proofErr w:type="spellStart"/>
      <w:r w:rsidRPr="004534D5">
        <w:rPr>
          <w:bCs/>
          <w:i/>
          <w:sz w:val="32"/>
          <w:lang w:val="en-US"/>
        </w:rPr>
        <w:t>Cheltuieli</w:t>
      </w:r>
      <w:proofErr w:type="spellEnd"/>
      <w:r w:rsidRPr="004534D5">
        <w:rPr>
          <w:bCs/>
          <w:i/>
          <w:sz w:val="32"/>
          <w:lang w:val="en-US"/>
        </w:rPr>
        <w:t xml:space="preserve"> </w:t>
      </w:r>
      <w:proofErr w:type="spellStart"/>
      <w:r w:rsidRPr="004534D5">
        <w:rPr>
          <w:bCs/>
          <w:i/>
          <w:sz w:val="32"/>
          <w:lang w:val="en-US"/>
        </w:rPr>
        <w:t>salariale</w:t>
      </w:r>
      <w:proofErr w:type="spellEnd"/>
      <w:r>
        <w:rPr>
          <w:i/>
          <w:sz w:val="32"/>
          <w:lang w:val="en-US"/>
        </w:rPr>
        <w:t>………………………………………………………………</w:t>
      </w:r>
      <w:r w:rsidR="00F76F80">
        <w:rPr>
          <w:i/>
          <w:sz w:val="32"/>
          <w:lang w:val="en-US"/>
        </w:rPr>
        <w:t>.12</w:t>
      </w:r>
    </w:p>
    <w:p w:rsidR="00861AD5" w:rsidRPr="004534D5" w:rsidRDefault="00861AD5" w:rsidP="00861AD5">
      <w:pPr>
        <w:rPr>
          <w:bCs/>
          <w:i/>
          <w:sz w:val="32"/>
          <w:lang w:val="en-US"/>
        </w:rPr>
      </w:pPr>
      <w:r w:rsidRPr="004534D5">
        <w:rPr>
          <w:bCs/>
          <w:i/>
          <w:sz w:val="32"/>
          <w:lang w:val="en-US"/>
        </w:rPr>
        <w:t>12.</w:t>
      </w:r>
      <w:r w:rsidRPr="004534D5">
        <w:rPr>
          <w:bCs/>
          <w:i/>
          <w:sz w:val="32"/>
          <w:lang w:val="en-US"/>
        </w:rPr>
        <w:tab/>
      </w:r>
      <w:proofErr w:type="spellStart"/>
      <w:r w:rsidRPr="004534D5">
        <w:rPr>
          <w:bCs/>
          <w:i/>
          <w:sz w:val="32"/>
          <w:lang w:val="en-US"/>
        </w:rPr>
        <w:t>Planul</w:t>
      </w:r>
      <w:proofErr w:type="spellEnd"/>
      <w:r w:rsidRPr="004534D5">
        <w:rPr>
          <w:bCs/>
          <w:i/>
          <w:sz w:val="32"/>
          <w:lang w:val="en-US"/>
        </w:rPr>
        <w:t xml:space="preserve"> de Marketing</w:t>
      </w:r>
      <w:r>
        <w:rPr>
          <w:i/>
          <w:sz w:val="32"/>
          <w:lang w:val="en-US"/>
        </w:rPr>
        <w:t>……………………………………………………………</w:t>
      </w:r>
      <w:r w:rsidR="003E65FA">
        <w:rPr>
          <w:i/>
          <w:sz w:val="32"/>
          <w:lang w:val="en-US"/>
        </w:rPr>
        <w:t>14</w:t>
      </w:r>
    </w:p>
    <w:p w:rsidR="00861AD5" w:rsidRDefault="00861AD5" w:rsidP="00861AD5">
      <w:pPr>
        <w:rPr>
          <w:i/>
          <w:sz w:val="32"/>
          <w:lang w:val="en-US"/>
        </w:rPr>
      </w:pPr>
      <w:r w:rsidRPr="004534D5">
        <w:rPr>
          <w:bCs/>
          <w:i/>
          <w:sz w:val="32"/>
          <w:lang w:val="en-US"/>
        </w:rPr>
        <w:t>13.</w:t>
      </w:r>
      <w:r w:rsidRPr="004534D5">
        <w:rPr>
          <w:bCs/>
          <w:i/>
          <w:sz w:val="32"/>
          <w:lang w:val="en-US"/>
        </w:rPr>
        <w:tab/>
      </w:r>
      <w:proofErr w:type="spellStart"/>
      <w:r w:rsidRPr="004534D5">
        <w:rPr>
          <w:bCs/>
          <w:i/>
          <w:sz w:val="32"/>
          <w:lang w:val="en-US"/>
        </w:rPr>
        <w:t>Planul</w:t>
      </w:r>
      <w:proofErr w:type="spellEnd"/>
      <w:r w:rsidRPr="004534D5">
        <w:rPr>
          <w:bCs/>
          <w:i/>
          <w:sz w:val="32"/>
          <w:lang w:val="en-US"/>
        </w:rPr>
        <w:t xml:space="preserve"> </w:t>
      </w:r>
      <w:proofErr w:type="spellStart"/>
      <w:r w:rsidRPr="004534D5">
        <w:rPr>
          <w:bCs/>
          <w:i/>
          <w:sz w:val="32"/>
          <w:lang w:val="en-US"/>
        </w:rPr>
        <w:t>Financiar</w:t>
      </w:r>
      <w:proofErr w:type="spellEnd"/>
      <w:r>
        <w:rPr>
          <w:i/>
          <w:sz w:val="32"/>
          <w:lang w:val="en-US"/>
        </w:rPr>
        <w:t>…………………………………………………………………</w:t>
      </w:r>
      <w:r w:rsidR="003E65FA">
        <w:rPr>
          <w:i/>
          <w:sz w:val="32"/>
          <w:lang w:val="en-US"/>
        </w:rPr>
        <w:t>.14</w:t>
      </w:r>
    </w:p>
    <w:p w:rsidR="003E65FA" w:rsidRPr="003E65FA" w:rsidRDefault="003E65FA" w:rsidP="00861AD5">
      <w:pPr>
        <w:rPr>
          <w:i/>
          <w:sz w:val="32"/>
          <w:lang w:val="en-US"/>
        </w:rPr>
      </w:pPr>
      <w:r>
        <w:rPr>
          <w:bCs/>
          <w:i/>
          <w:sz w:val="32"/>
          <w:lang w:val="en-US"/>
        </w:rPr>
        <w:t>14</w:t>
      </w:r>
      <w:r w:rsidRPr="004534D5">
        <w:rPr>
          <w:bCs/>
          <w:i/>
          <w:sz w:val="32"/>
          <w:lang w:val="en-US"/>
        </w:rPr>
        <w:t>.</w:t>
      </w:r>
      <w:r w:rsidRPr="004534D5">
        <w:rPr>
          <w:bCs/>
          <w:i/>
          <w:sz w:val="32"/>
          <w:lang w:val="en-US"/>
        </w:rPr>
        <w:tab/>
      </w:r>
      <w:proofErr w:type="spellStart"/>
      <w:r>
        <w:rPr>
          <w:bCs/>
          <w:i/>
          <w:sz w:val="32"/>
          <w:lang w:val="en-US"/>
        </w:rPr>
        <w:t>Fluxul</w:t>
      </w:r>
      <w:proofErr w:type="spellEnd"/>
      <w:r>
        <w:rPr>
          <w:bCs/>
          <w:i/>
          <w:sz w:val="32"/>
          <w:lang w:val="en-US"/>
        </w:rPr>
        <w:t xml:space="preserve"> de </w:t>
      </w:r>
      <w:proofErr w:type="spellStart"/>
      <w:proofErr w:type="gramStart"/>
      <w:r>
        <w:rPr>
          <w:bCs/>
          <w:i/>
          <w:sz w:val="32"/>
          <w:lang w:val="en-US"/>
        </w:rPr>
        <w:t>numerar</w:t>
      </w:r>
      <w:proofErr w:type="spellEnd"/>
      <w:r>
        <w:rPr>
          <w:bCs/>
          <w:i/>
          <w:sz w:val="32"/>
          <w:lang w:val="en-US"/>
        </w:rPr>
        <w:t>..</w:t>
      </w:r>
      <w:proofErr w:type="gramEnd"/>
      <w:r>
        <w:rPr>
          <w:i/>
          <w:sz w:val="32"/>
          <w:lang w:val="en-US"/>
        </w:rPr>
        <w:t>…………………………………………………………….15</w:t>
      </w:r>
    </w:p>
    <w:p w:rsidR="00861AD5" w:rsidRDefault="003E65FA" w:rsidP="00861AD5">
      <w:pPr>
        <w:rPr>
          <w:i/>
          <w:sz w:val="32"/>
          <w:lang w:val="en-US"/>
        </w:rPr>
      </w:pPr>
      <w:r>
        <w:rPr>
          <w:bCs/>
          <w:i/>
          <w:sz w:val="32"/>
          <w:lang w:val="en-US"/>
        </w:rPr>
        <w:t>15</w:t>
      </w:r>
      <w:r w:rsidR="00861AD5" w:rsidRPr="004534D5">
        <w:rPr>
          <w:bCs/>
          <w:i/>
          <w:sz w:val="32"/>
          <w:lang w:val="en-US"/>
        </w:rPr>
        <w:t>.</w:t>
      </w:r>
      <w:r w:rsidR="00861AD5" w:rsidRPr="004534D5">
        <w:rPr>
          <w:bCs/>
          <w:i/>
          <w:sz w:val="32"/>
          <w:lang w:val="en-US"/>
        </w:rPr>
        <w:tab/>
      </w:r>
      <w:proofErr w:type="spellStart"/>
      <w:r w:rsidR="00861AD5" w:rsidRPr="004534D5">
        <w:rPr>
          <w:bCs/>
          <w:i/>
          <w:sz w:val="32"/>
          <w:lang w:val="en-US"/>
        </w:rPr>
        <w:t>Cheltuieli</w:t>
      </w:r>
      <w:proofErr w:type="spellEnd"/>
      <w:r w:rsidR="00861AD5" w:rsidRPr="004534D5">
        <w:rPr>
          <w:bCs/>
          <w:i/>
          <w:sz w:val="32"/>
          <w:lang w:val="en-US"/>
        </w:rPr>
        <w:t xml:space="preserve"> in </w:t>
      </w:r>
      <w:proofErr w:type="spellStart"/>
      <w:r w:rsidR="00861AD5" w:rsidRPr="004534D5">
        <w:rPr>
          <w:bCs/>
          <w:i/>
          <w:sz w:val="32"/>
          <w:lang w:val="en-US"/>
        </w:rPr>
        <w:t>primul</w:t>
      </w:r>
      <w:proofErr w:type="spellEnd"/>
      <w:r w:rsidR="00861AD5" w:rsidRPr="004534D5">
        <w:rPr>
          <w:bCs/>
          <w:i/>
          <w:sz w:val="32"/>
          <w:lang w:val="en-US"/>
        </w:rPr>
        <w:t xml:space="preserve"> an de </w:t>
      </w:r>
      <w:proofErr w:type="spellStart"/>
      <w:r w:rsidR="00861AD5" w:rsidRPr="004534D5">
        <w:rPr>
          <w:bCs/>
          <w:i/>
          <w:sz w:val="32"/>
          <w:lang w:val="en-US"/>
        </w:rPr>
        <w:t>activitate</w:t>
      </w:r>
      <w:proofErr w:type="spellEnd"/>
      <w:r w:rsidR="00861AD5">
        <w:rPr>
          <w:i/>
          <w:sz w:val="32"/>
          <w:lang w:val="en-US"/>
        </w:rPr>
        <w:t>……………………………</w:t>
      </w:r>
      <w:r>
        <w:rPr>
          <w:i/>
          <w:sz w:val="32"/>
          <w:lang w:val="en-US"/>
        </w:rPr>
        <w:t>.</w:t>
      </w:r>
      <w:r w:rsidR="00861AD5">
        <w:rPr>
          <w:i/>
          <w:sz w:val="32"/>
          <w:lang w:val="en-US"/>
        </w:rPr>
        <w:t>………</w:t>
      </w:r>
      <w:r>
        <w:rPr>
          <w:i/>
          <w:sz w:val="32"/>
          <w:lang w:val="en-US"/>
        </w:rPr>
        <w:t>16</w:t>
      </w:r>
    </w:p>
    <w:p w:rsidR="003E65FA" w:rsidRDefault="003E65FA" w:rsidP="003E65FA">
      <w:pPr>
        <w:rPr>
          <w:i/>
          <w:sz w:val="32"/>
          <w:lang w:val="en-US"/>
        </w:rPr>
      </w:pPr>
      <w:r>
        <w:rPr>
          <w:bCs/>
          <w:i/>
          <w:sz w:val="32"/>
          <w:lang w:val="en-US"/>
        </w:rPr>
        <w:t>16.</w:t>
      </w:r>
      <w:r>
        <w:rPr>
          <w:bCs/>
          <w:i/>
          <w:sz w:val="32"/>
          <w:lang w:val="en-US"/>
        </w:rPr>
        <w:tab/>
        <w:t xml:space="preserve">Schema </w:t>
      </w:r>
      <w:proofErr w:type="spellStart"/>
      <w:r>
        <w:rPr>
          <w:bCs/>
          <w:i/>
          <w:sz w:val="32"/>
          <w:lang w:val="en-US"/>
        </w:rPr>
        <w:t>fizică</w:t>
      </w:r>
      <w:proofErr w:type="spellEnd"/>
      <w:r>
        <w:rPr>
          <w:bCs/>
          <w:i/>
          <w:sz w:val="32"/>
          <w:lang w:val="en-US"/>
        </w:rPr>
        <w:t>…</w:t>
      </w:r>
      <w:proofErr w:type="gramStart"/>
      <w:r>
        <w:rPr>
          <w:bCs/>
          <w:i/>
          <w:sz w:val="32"/>
          <w:lang w:val="en-US"/>
        </w:rPr>
        <w:t>…..</w:t>
      </w:r>
      <w:proofErr w:type="gramEnd"/>
      <w:r>
        <w:rPr>
          <w:i/>
          <w:sz w:val="32"/>
          <w:lang w:val="en-US"/>
        </w:rPr>
        <w:t>……………………………………………………………….17</w:t>
      </w:r>
    </w:p>
    <w:p w:rsidR="003E65FA" w:rsidRPr="004534D5" w:rsidRDefault="003E65FA" w:rsidP="00861AD5">
      <w:pPr>
        <w:rPr>
          <w:bCs/>
          <w:i/>
          <w:sz w:val="32"/>
          <w:lang w:val="en-US"/>
        </w:rPr>
      </w:pPr>
    </w:p>
    <w:p w:rsidR="00861AD5" w:rsidRPr="004534D5" w:rsidRDefault="00861AD5" w:rsidP="00861AD5">
      <w:pPr>
        <w:rPr>
          <w:i/>
          <w:lang w:val="en-US"/>
        </w:rPr>
      </w:pPr>
    </w:p>
    <w:p w:rsidR="00AD2623" w:rsidRDefault="00AD2623" w:rsidP="00AD2623">
      <w:pPr>
        <w:rPr>
          <w:sz w:val="32"/>
          <w:lang w:val="en-US"/>
        </w:rPr>
      </w:pPr>
    </w:p>
    <w:p w:rsidR="00AD2623" w:rsidRDefault="00AD2623" w:rsidP="00AD2623">
      <w:pPr>
        <w:rPr>
          <w:sz w:val="32"/>
          <w:lang w:val="en-US"/>
        </w:rPr>
      </w:pPr>
    </w:p>
    <w:p w:rsidR="00861AD5" w:rsidRDefault="00861AD5" w:rsidP="00AD2623">
      <w:pPr>
        <w:rPr>
          <w:sz w:val="32"/>
          <w:lang w:val="en-US"/>
        </w:rPr>
      </w:pPr>
    </w:p>
    <w:p w:rsidR="00861AD5" w:rsidRDefault="00861AD5" w:rsidP="00AD2623">
      <w:pPr>
        <w:rPr>
          <w:sz w:val="32"/>
          <w:lang w:val="en-US"/>
        </w:rPr>
      </w:pPr>
    </w:p>
    <w:p w:rsidR="00AD2623" w:rsidRDefault="00AD2623" w:rsidP="00AD2623">
      <w:pPr>
        <w:rPr>
          <w:sz w:val="32"/>
          <w:lang w:val="en-US"/>
        </w:rPr>
      </w:pPr>
    </w:p>
    <w:p w:rsidR="00AD2623" w:rsidRDefault="00AD2623" w:rsidP="00AD2623">
      <w:pPr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ro-MD"/>
        </w:rPr>
        <w:lastRenderedPageBreak/>
        <w:t>1.</w:t>
      </w:r>
      <w:r w:rsidRPr="00AD2623">
        <w:rPr>
          <w:b/>
          <w:bCs/>
          <w:sz w:val="32"/>
          <w:lang w:val="ro-MD"/>
        </w:rPr>
        <w:t>Descrierea afacerii</w:t>
      </w:r>
    </w:p>
    <w:p w:rsidR="00AD2623" w:rsidRPr="00544E06" w:rsidRDefault="00AD2623" w:rsidP="00AD2623">
      <w:pPr>
        <w:rPr>
          <w:sz w:val="28"/>
          <w:lang w:val="en-US"/>
        </w:rPr>
      </w:pPr>
      <w:r w:rsidRPr="00AD2623">
        <w:rPr>
          <w:sz w:val="32"/>
          <w:lang w:val="en-US"/>
        </w:rPr>
        <w:tab/>
      </w:r>
      <w:proofErr w:type="spellStart"/>
      <w:r w:rsidRPr="00544E06">
        <w:rPr>
          <w:sz w:val="28"/>
          <w:lang w:val="en-US"/>
        </w:rPr>
        <w:t>Creşterea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oilor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în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ţara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noastră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este</w:t>
      </w:r>
      <w:proofErr w:type="spellEnd"/>
      <w:r w:rsidRPr="00544E06">
        <w:rPr>
          <w:sz w:val="28"/>
          <w:lang w:val="en-US"/>
        </w:rPr>
        <w:t xml:space="preserve"> o </w:t>
      </w:r>
      <w:proofErr w:type="spellStart"/>
      <w:r w:rsidRPr="00544E06">
        <w:rPr>
          <w:sz w:val="28"/>
          <w:lang w:val="en-US"/>
        </w:rPr>
        <w:t>afacere</w:t>
      </w:r>
      <w:proofErr w:type="spellEnd"/>
      <w:r w:rsidRPr="00544E06">
        <w:rPr>
          <w:sz w:val="28"/>
          <w:lang w:val="en-US"/>
        </w:rPr>
        <w:t xml:space="preserve"> de </w:t>
      </w:r>
      <w:proofErr w:type="spellStart"/>
      <w:r w:rsidRPr="00544E06">
        <w:rPr>
          <w:sz w:val="28"/>
          <w:lang w:val="en-US"/>
        </w:rPr>
        <w:t>succes</w:t>
      </w:r>
      <w:proofErr w:type="spellEnd"/>
      <w:r w:rsidRPr="00544E06">
        <w:rPr>
          <w:sz w:val="28"/>
          <w:lang w:val="en-US"/>
        </w:rPr>
        <w:t xml:space="preserve">. </w:t>
      </w:r>
      <w:proofErr w:type="spellStart"/>
      <w:r w:rsidRPr="00544E06">
        <w:rPr>
          <w:sz w:val="28"/>
          <w:lang w:val="en-US"/>
        </w:rPr>
        <w:t>Această</w:t>
      </w:r>
      <w:proofErr w:type="spellEnd"/>
      <w:r w:rsidRPr="00544E06">
        <w:rPr>
          <w:sz w:val="28"/>
          <w:lang w:val="en-US"/>
        </w:rPr>
        <w:t xml:space="preserve"> specie </w:t>
      </w:r>
      <w:proofErr w:type="spellStart"/>
      <w:r w:rsidRPr="00544E06">
        <w:rPr>
          <w:sz w:val="28"/>
          <w:lang w:val="en-US"/>
        </w:rPr>
        <w:t>valorifică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cel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mai</w:t>
      </w:r>
      <w:proofErr w:type="spellEnd"/>
      <w:r w:rsidRPr="00544E06">
        <w:rPr>
          <w:sz w:val="28"/>
          <w:lang w:val="en-US"/>
        </w:rPr>
        <w:t xml:space="preserve"> bine </w:t>
      </w:r>
      <w:proofErr w:type="spellStart"/>
      <w:r w:rsidRPr="00544E06">
        <w:rPr>
          <w:sz w:val="28"/>
          <w:lang w:val="en-US"/>
        </w:rPr>
        <w:t>păşunile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şi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fîneţele</w:t>
      </w:r>
      <w:proofErr w:type="spellEnd"/>
      <w:r w:rsidRPr="00544E06">
        <w:rPr>
          <w:sz w:val="28"/>
          <w:lang w:val="en-US"/>
        </w:rPr>
        <w:t xml:space="preserve">, din care o </w:t>
      </w:r>
      <w:proofErr w:type="spellStart"/>
      <w:r w:rsidRPr="00544E06">
        <w:rPr>
          <w:sz w:val="28"/>
          <w:lang w:val="en-US"/>
        </w:rPr>
        <w:t>bună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parte</w:t>
      </w:r>
      <w:proofErr w:type="spellEnd"/>
      <w:r w:rsidRPr="00544E06">
        <w:rPr>
          <w:sz w:val="28"/>
          <w:lang w:val="en-US"/>
        </w:rPr>
        <w:t xml:space="preserve"> se </w:t>
      </w:r>
      <w:proofErr w:type="spellStart"/>
      <w:r w:rsidRPr="00544E06">
        <w:rPr>
          <w:sz w:val="28"/>
          <w:lang w:val="en-US"/>
        </w:rPr>
        <w:t>află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în</w:t>
      </w:r>
      <w:proofErr w:type="spellEnd"/>
      <w:r w:rsidRPr="00544E06">
        <w:rPr>
          <w:sz w:val="28"/>
          <w:lang w:val="en-US"/>
        </w:rPr>
        <w:t xml:space="preserve"> zona de </w:t>
      </w:r>
      <w:proofErr w:type="spellStart"/>
      <w:r w:rsidRPr="00544E06">
        <w:rPr>
          <w:sz w:val="28"/>
          <w:lang w:val="en-US"/>
        </w:rPr>
        <w:t>munte</w:t>
      </w:r>
      <w:proofErr w:type="spellEnd"/>
      <w:r w:rsidRPr="00544E06">
        <w:rPr>
          <w:sz w:val="28"/>
          <w:lang w:val="en-US"/>
        </w:rPr>
        <w:t xml:space="preserve">. </w:t>
      </w:r>
      <w:proofErr w:type="spellStart"/>
      <w:r w:rsidRPr="00544E06">
        <w:rPr>
          <w:sz w:val="28"/>
          <w:lang w:val="en-US"/>
        </w:rPr>
        <w:t>Acesta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este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motivul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alături</w:t>
      </w:r>
      <w:proofErr w:type="spellEnd"/>
      <w:r w:rsidRPr="00544E06">
        <w:rPr>
          <w:sz w:val="28"/>
          <w:lang w:val="en-US"/>
        </w:rPr>
        <w:t xml:space="preserve"> de </w:t>
      </w:r>
      <w:proofErr w:type="spellStart"/>
      <w:r w:rsidRPr="00544E06">
        <w:rPr>
          <w:sz w:val="28"/>
          <w:lang w:val="en-US"/>
        </w:rPr>
        <w:t>producţia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diversificată</w:t>
      </w:r>
      <w:proofErr w:type="spellEnd"/>
      <w:r w:rsidRPr="00544E06">
        <w:rPr>
          <w:sz w:val="28"/>
          <w:lang w:val="en-US"/>
        </w:rPr>
        <w:t xml:space="preserve">, care face din </w:t>
      </w:r>
      <w:proofErr w:type="spellStart"/>
      <w:r w:rsidRPr="00544E06">
        <w:rPr>
          <w:sz w:val="28"/>
          <w:lang w:val="en-US"/>
        </w:rPr>
        <w:t>creşterea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ovinelor</w:t>
      </w:r>
      <w:proofErr w:type="spellEnd"/>
      <w:r w:rsidRPr="00544E06">
        <w:rPr>
          <w:sz w:val="28"/>
          <w:lang w:val="en-US"/>
        </w:rPr>
        <w:t xml:space="preserve"> o </w:t>
      </w:r>
      <w:proofErr w:type="spellStart"/>
      <w:r w:rsidRPr="00544E06">
        <w:rPr>
          <w:sz w:val="28"/>
          <w:lang w:val="en-US"/>
        </w:rPr>
        <w:t>ramură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foarte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importantă</w:t>
      </w:r>
      <w:proofErr w:type="spellEnd"/>
      <w:r w:rsidRPr="00544E06">
        <w:rPr>
          <w:sz w:val="28"/>
          <w:lang w:val="en-US"/>
        </w:rPr>
        <w:t xml:space="preserve"> a </w:t>
      </w:r>
      <w:proofErr w:type="spellStart"/>
      <w:r w:rsidRPr="00544E06">
        <w:rPr>
          <w:sz w:val="28"/>
          <w:lang w:val="en-US"/>
        </w:rPr>
        <w:t>zootehniei</w:t>
      </w:r>
      <w:proofErr w:type="spellEnd"/>
      <w:r w:rsidRPr="00544E06">
        <w:rPr>
          <w:sz w:val="28"/>
          <w:lang w:val="en-US"/>
        </w:rPr>
        <w:t xml:space="preserve">, find </w:t>
      </w:r>
      <w:proofErr w:type="spellStart"/>
      <w:r w:rsidRPr="00544E06">
        <w:rPr>
          <w:sz w:val="28"/>
          <w:lang w:val="en-US"/>
        </w:rPr>
        <w:t>si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tradiţie</w:t>
      </w:r>
      <w:proofErr w:type="spellEnd"/>
      <w:r w:rsidRPr="00544E06">
        <w:rPr>
          <w:sz w:val="28"/>
          <w:lang w:val="en-US"/>
        </w:rPr>
        <w:t xml:space="preserve"> </w:t>
      </w:r>
      <w:proofErr w:type="spellStart"/>
      <w:r w:rsidRPr="00544E06">
        <w:rPr>
          <w:sz w:val="28"/>
          <w:lang w:val="en-US"/>
        </w:rPr>
        <w:t>veche</w:t>
      </w:r>
      <w:proofErr w:type="spellEnd"/>
      <w:r w:rsidRPr="00544E06">
        <w:rPr>
          <w:sz w:val="28"/>
          <w:lang w:val="en-US"/>
        </w:rPr>
        <w:t>.</w:t>
      </w:r>
    </w:p>
    <w:p w:rsidR="00AD2623" w:rsidRPr="00544E06" w:rsidRDefault="00AD2623" w:rsidP="00AD2623">
      <w:pPr>
        <w:rPr>
          <w:i/>
          <w:sz w:val="28"/>
          <w:u w:val="single"/>
          <w:lang w:val="en-US"/>
        </w:rPr>
      </w:pPr>
      <w:r w:rsidRPr="00544E06">
        <w:rPr>
          <w:sz w:val="28"/>
          <w:lang w:val="ro-MD"/>
        </w:rPr>
        <w:tab/>
      </w:r>
      <w:r w:rsidRPr="00544E06">
        <w:rPr>
          <w:sz w:val="28"/>
          <w:lang w:val="ro-MD"/>
        </w:rPr>
        <w:tab/>
      </w:r>
      <w:r w:rsidRPr="00544E06">
        <w:rPr>
          <w:bCs/>
          <w:i/>
          <w:sz w:val="28"/>
          <w:u w:val="single"/>
          <w:lang w:val="ro-MD"/>
        </w:rPr>
        <w:t>Buget:</w:t>
      </w:r>
    </w:p>
    <w:p w:rsidR="00AD2623" w:rsidRPr="00544E06" w:rsidRDefault="00AD2623" w:rsidP="00AD2623">
      <w:pPr>
        <w:rPr>
          <w:sz w:val="28"/>
          <w:lang w:val="en-US"/>
        </w:rPr>
      </w:pPr>
      <w:r w:rsidRPr="00544E06">
        <w:rPr>
          <w:sz w:val="28"/>
          <w:lang w:val="en-US"/>
        </w:rPr>
        <w:tab/>
      </w:r>
      <w:r w:rsidRPr="00544E06">
        <w:rPr>
          <w:sz w:val="28"/>
          <w:lang w:val="ro-MD"/>
        </w:rPr>
        <w:t>1. Finanțe proprii – 200 000 lei</w:t>
      </w:r>
    </w:p>
    <w:p w:rsidR="00AD2623" w:rsidRPr="00544E06" w:rsidRDefault="00AD2623" w:rsidP="00AD2623">
      <w:pPr>
        <w:rPr>
          <w:sz w:val="28"/>
          <w:lang w:val="en-US"/>
        </w:rPr>
      </w:pPr>
      <w:r w:rsidRPr="00544E06">
        <w:rPr>
          <w:sz w:val="28"/>
          <w:lang w:val="ro-MD"/>
        </w:rPr>
        <w:tab/>
        <w:t>2. Investiții (ro/mdl) – 200 000 lei</w:t>
      </w:r>
    </w:p>
    <w:p w:rsidR="00AD2623" w:rsidRPr="00544E06" w:rsidRDefault="00AD2623" w:rsidP="00AD2623">
      <w:pPr>
        <w:rPr>
          <w:sz w:val="28"/>
          <w:lang w:val="en-US"/>
        </w:rPr>
      </w:pPr>
      <w:r w:rsidRPr="00544E06">
        <w:rPr>
          <w:sz w:val="28"/>
          <w:lang w:val="ro-MD"/>
        </w:rPr>
        <w:tab/>
        <w:t>3.Credit – 100 000 lei</w:t>
      </w:r>
    </w:p>
    <w:p w:rsidR="00AD2623" w:rsidRPr="00544E06" w:rsidRDefault="00AD2623" w:rsidP="00AD2623">
      <w:pPr>
        <w:rPr>
          <w:sz w:val="28"/>
          <w:lang w:val="en-US"/>
        </w:rPr>
      </w:pPr>
      <w:r w:rsidRPr="00544E06">
        <w:rPr>
          <w:b/>
          <w:bCs/>
          <w:sz w:val="28"/>
          <w:lang w:val="ro-RO"/>
        </w:rPr>
        <w:t>            Total-500</w:t>
      </w:r>
      <w:r w:rsidR="008E2920" w:rsidRPr="00544E06">
        <w:rPr>
          <w:b/>
          <w:bCs/>
          <w:sz w:val="28"/>
          <w:lang w:val="ro-RO"/>
        </w:rPr>
        <w:t xml:space="preserve"> </w:t>
      </w:r>
      <w:r w:rsidRPr="00544E06">
        <w:rPr>
          <w:b/>
          <w:bCs/>
          <w:sz w:val="28"/>
          <w:lang w:val="ro-RO"/>
        </w:rPr>
        <w:t>000 lei </w:t>
      </w:r>
    </w:p>
    <w:p w:rsidR="00AD2623" w:rsidRPr="00544E06" w:rsidRDefault="00AD2623" w:rsidP="00AD2623">
      <w:pPr>
        <w:rPr>
          <w:sz w:val="28"/>
          <w:lang w:val="en-US"/>
        </w:rPr>
      </w:pPr>
      <w:r w:rsidRPr="00544E06">
        <w:rPr>
          <w:b/>
          <w:bCs/>
          <w:sz w:val="28"/>
          <w:lang w:val="ro-RO"/>
        </w:rPr>
        <w:t xml:space="preserve">            Suma lipsă </w:t>
      </w:r>
      <w:r w:rsidR="008E2920" w:rsidRPr="00544E06">
        <w:rPr>
          <w:b/>
          <w:bCs/>
          <w:sz w:val="28"/>
          <w:lang w:val="ro-RO"/>
        </w:rPr>
        <w:t>–</w:t>
      </w:r>
      <w:r w:rsidRPr="00544E06">
        <w:rPr>
          <w:b/>
          <w:bCs/>
          <w:sz w:val="28"/>
          <w:lang w:val="ro-RO"/>
        </w:rPr>
        <w:t xml:space="preserve"> 100</w:t>
      </w:r>
      <w:r w:rsidR="008E2920" w:rsidRPr="00544E06">
        <w:rPr>
          <w:b/>
          <w:bCs/>
          <w:sz w:val="28"/>
          <w:lang w:val="ro-RO"/>
        </w:rPr>
        <w:t xml:space="preserve"> </w:t>
      </w:r>
      <w:r w:rsidRPr="00544E06">
        <w:rPr>
          <w:b/>
          <w:bCs/>
          <w:sz w:val="28"/>
          <w:lang w:val="ro-RO"/>
        </w:rPr>
        <w:t>000 lei, </w:t>
      </w:r>
      <w:r w:rsidRPr="00544E06">
        <w:rPr>
          <w:sz w:val="28"/>
          <w:lang w:val="ro-RO"/>
        </w:rPr>
        <w:t xml:space="preserve">luată sub formă de credit de la Moldindconbank, cu rata dobânzii </w:t>
      </w:r>
      <w:r w:rsidRPr="00544E06">
        <w:rPr>
          <w:sz w:val="28"/>
          <w:lang w:val="ro-RO"/>
        </w:rPr>
        <w:tab/>
        <w:t>de11%, pe o perioadă de 36 de luni. </w:t>
      </w:r>
    </w:p>
    <w:p w:rsidR="00AD2623" w:rsidRPr="00AD2623" w:rsidRDefault="00AD2623" w:rsidP="00AD2623">
      <w:pPr>
        <w:jc w:val="center"/>
        <w:rPr>
          <w:b/>
          <w:sz w:val="32"/>
          <w:lang w:val="en-US"/>
        </w:rPr>
      </w:pPr>
      <w:r w:rsidRPr="00AD2623">
        <w:rPr>
          <w:b/>
          <w:sz w:val="32"/>
          <w:lang w:val="en-US"/>
        </w:rPr>
        <w:t>2.</w:t>
      </w:r>
      <w:proofErr w:type="gramStart"/>
      <w:r w:rsidR="0086771B">
        <w:rPr>
          <w:b/>
          <w:sz w:val="32"/>
          <w:lang w:val="en-US"/>
        </w:rPr>
        <w:t>1.</w:t>
      </w:r>
      <w:r w:rsidRPr="00AD2623">
        <w:rPr>
          <w:b/>
          <w:sz w:val="32"/>
          <w:lang w:val="en-US"/>
        </w:rPr>
        <w:t>Scopul</w:t>
      </w:r>
      <w:proofErr w:type="gramEnd"/>
      <w:r w:rsidRPr="00AD2623">
        <w:rPr>
          <w:b/>
          <w:sz w:val="32"/>
          <w:lang w:val="en-US"/>
        </w:rPr>
        <w:t xml:space="preserve"> </w:t>
      </w:r>
      <w:proofErr w:type="spellStart"/>
      <w:r w:rsidRPr="00AD2623">
        <w:rPr>
          <w:b/>
          <w:sz w:val="32"/>
          <w:lang w:val="en-US"/>
        </w:rPr>
        <w:t>și</w:t>
      </w:r>
      <w:proofErr w:type="spellEnd"/>
      <w:r w:rsidRPr="00AD2623">
        <w:rPr>
          <w:b/>
          <w:sz w:val="32"/>
          <w:lang w:val="en-US"/>
        </w:rPr>
        <w:t xml:space="preserve"> </w:t>
      </w:r>
      <w:proofErr w:type="spellStart"/>
      <w:r w:rsidRPr="00AD2623">
        <w:rPr>
          <w:b/>
          <w:sz w:val="32"/>
          <w:lang w:val="en-US"/>
        </w:rPr>
        <w:t>viziunea</w:t>
      </w:r>
      <w:proofErr w:type="spellEnd"/>
      <w:r w:rsidRPr="00AD2623">
        <w:rPr>
          <w:b/>
          <w:sz w:val="32"/>
          <w:lang w:val="en-US"/>
        </w:rPr>
        <w:t xml:space="preserve"> </w:t>
      </w:r>
      <w:proofErr w:type="spellStart"/>
      <w:r w:rsidRPr="00AD2623">
        <w:rPr>
          <w:b/>
          <w:sz w:val="32"/>
          <w:lang w:val="en-US"/>
        </w:rPr>
        <w:t>afacerii</w:t>
      </w:r>
      <w:proofErr w:type="spellEnd"/>
    </w:p>
    <w:p w:rsidR="0086771B" w:rsidRPr="00544E06" w:rsidRDefault="0086771B" w:rsidP="0086771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544E06">
        <w:rPr>
          <w:rFonts w:ascii="Times New Roman" w:hAnsi="Times New Roman" w:cs="Times New Roman"/>
          <w:sz w:val="28"/>
          <w:lang w:val="ro-RO"/>
        </w:rPr>
        <w:t xml:space="preserve">    Vrem să creștem oi și să comercializăm carne și lapte de oi. </w:t>
      </w:r>
    </w:p>
    <w:p w:rsidR="0086771B" w:rsidRPr="00544E06" w:rsidRDefault="0086771B" w:rsidP="0086771B">
      <w:pPr>
        <w:pStyle w:val="a5"/>
        <w:numPr>
          <w:ilvl w:val="0"/>
          <w:numId w:val="1"/>
        </w:numPr>
        <w:rPr>
          <w:sz w:val="28"/>
          <w:lang w:val="en-US"/>
        </w:rPr>
      </w:pPr>
      <w:r w:rsidRPr="00544E06">
        <w:rPr>
          <w:sz w:val="28"/>
          <w:lang w:val="en-US"/>
        </w:rPr>
        <w:t xml:space="preserve">     </w:t>
      </w:r>
      <w:r w:rsidRPr="00544E06">
        <w:rPr>
          <w:sz w:val="28"/>
          <w:lang w:val="ro-RO"/>
        </w:rPr>
        <w:t>Misiunea noastră este de a aproviziona rafturile magazinelor cu produse eco și fără aditivi nenaturali, care va oferi consumatorilor o gamă mai largă de produse ce nu vor afecta sănătatea acestora. </w:t>
      </w:r>
    </w:p>
    <w:p w:rsidR="0086771B" w:rsidRPr="00544E06" w:rsidRDefault="0086771B" w:rsidP="0086771B">
      <w:pPr>
        <w:pStyle w:val="a5"/>
        <w:numPr>
          <w:ilvl w:val="0"/>
          <w:numId w:val="1"/>
        </w:numPr>
        <w:rPr>
          <w:sz w:val="28"/>
          <w:lang w:val="en-US"/>
        </w:rPr>
      </w:pPr>
      <w:r w:rsidRPr="00544E06">
        <w:rPr>
          <w:sz w:val="28"/>
          <w:lang w:val="ro-RO"/>
        </w:rPr>
        <w:t>     Realizând o analiză a pieții de desfacere, am constatat că specificul întreprinderii noastre de a comercializa produse naturale și totodată eco, ar oferi un avantaj considerabil, raportând la concurență, de aceea avem posibilitatea de a ne desfășura activitatea la o scară mai mare, cu un risc mai redus, indiferent dacă mediul este urban, suburban sau rural. </w:t>
      </w:r>
    </w:p>
    <w:p w:rsidR="00DC519C" w:rsidRPr="00544E06" w:rsidRDefault="0086771B" w:rsidP="0086771B">
      <w:pPr>
        <w:pStyle w:val="a5"/>
        <w:ind w:firstLine="696"/>
        <w:rPr>
          <w:rFonts w:ascii="Times New Roman" w:hAnsi="Times New Roman" w:cs="Times New Roman"/>
          <w:b/>
          <w:bCs/>
          <w:i/>
          <w:sz w:val="28"/>
          <w:lang w:val="ro-RO"/>
        </w:rPr>
      </w:pPr>
      <w:r w:rsidRPr="00544E06">
        <w:rPr>
          <w:rFonts w:ascii="Times New Roman" w:hAnsi="Times New Roman" w:cs="Times New Roman"/>
          <w:b/>
          <w:bCs/>
          <w:i/>
          <w:sz w:val="28"/>
          <w:lang w:val="ro-RO"/>
        </w:rPr>
        <w:t>Scopul:</w:t>
      </w:r>
    </w:p>
    <w:p w:rsidR="0086771B" w:rsidRPr="00544E06" w:rsidRDefault="0086771B" w:rsidP="0086771B">
      <w:pPr>
        <w:ind w:firstLine="708"/>
        <w:rPr>
          <w:rFonts w:ascii="Times New Roman" w:hAnsi="Times New Roman" w:cs="Times New Roman"/>
          <w:bCs/>
          <w:sz w:val="28"/>
          <w:lang w:val="ro-RO"/>
        </w:rPr>
      </w:pPr>
      <w:r w:rsidRPr="00544E06">
        <w:rPr>
          <w:rFonts w:ascii="Times New Roman" w:hAnsi="Times New Roman" w:cs="Times New Roman"/>
          <w:bCs/>
          <w:sz w:val="28"/>
          <w:lang w:val="ro-RO"/>
        </w:rPr>
        <w:t>Obținerea creditului pentru înființarea afacerii care se ocupă cu creșterea oilor și comercializarea laptelui și a cărnii de oaie.</w:t>
      </w:r>
    </w:p>
    <w:p w:rsidR="0086771B" w:rsidRPr="00544E06" w:rsidRDefault="0086771B" w:rsidP="0086771B">
      <w:pPr>
        <w:ind w:firstLine="708"/>
        <w:rPr>
          <w:rFonts w:ascii="Times New Roman" w:hAnsi="Times New Roman" w:cs="Times New Roman"/>
          <w:bCs/>
          <w:sz w:val="28"/>
          <w:lang w:val="ro-RO"/>
        </w:rPr>
      </w:pPr>
    </w:p>
    <w:p w:rsidR="0086771B" w:rsidRDefault="0086771B" w:rsidP="0086771B">
      <w:pPr>
        <w:ind w:firstLine="708"/>
        <w:rPr>
          <w:rFonts w:ascii="Times New Roman" w:hAnsi="Times New Roman" w:cs="Times New Roman"/>
          <w:bCs/>
          <w:sz w:val="32"/>
          <w:lang w:val="ro-RO"/>
        </w:rPr>
      </w:pPr>
    </w:p>
    <w:p w:rsidR="00544E06" w:rsidRDefault="00544E06" w:rsidP="0086771B">
      <w:pPr>
        <w:ind w:firstLine="708"/>
        <w:jc w:val="center"/>
        <w:rPr>
          <w:rFonts w:ascii="Times New Roman" w:hAnsi="Times New Roman" w:cs="Times New Roman"/>
          <w:b/>
          <w:bCs/>
          <w:sz w:val="32"/>
          <w:lang w:val="ro-RO"/>
        </w:rPr>
      </w:pPr>
    </w:p>
    <w:p w:rsidR="00544E06" w:rsidRDefault="00544E06" w:rsidP="0086771B">
      <w:pPr>
        <w:ind w:firstLine="708"/>
        <w:jc w:val="center"/>
        <w:rPr>
          <w:rFonts w:ascii="Times New Roman" w:hAnsi="Times New Roman" w:cs="Times New Roman"/>
          <w:b/>
          <w:bCs/>
          <w:sz w:val="32"/>
          <w:lang w:val="ro-RO"/>
        </w:rPr>
      </w:pPr>
    </w:p>
    <w:p w:rsidR="00544E06" w:rsidRDefault="00544E06" w:rsidP="0086771B">
      <w:pPr>
        <w:ind w:firstLine="708"/>
        <w:jc w:val="center"/>
        <w:rPr>
          <w:rFonts w:ascii="Times New Roman" w:hAnsi="Times New Roman" w:cs="Times New Roman"/>
          <w:b/>
          <w:bCs/>
          <w:sz w:val="32"/>
          <w:lang w:val="ro-RO"/>
        </w:rPr>
      </w:pPr>
    </w:p>
    <w:p w:rsidR="00544E06" w:rsidRDefault="00544E06" w:rsidP="0086771B">
      <w:pPr>
        <w:ind w:firstLine="708"/>
        <w:jc w:val="center"/>
        <w:rPr>
          <w:rFonts w:ascii="Times New Roman" w:hAnsi="Times New Roman" w:cs="Times New Roman"/>
          <w:b/>
          <w:bCs/>
          <w:sz w:val="32"/>
          <w:lang w:val="ro-RO"/>
        </w:rPr>
      </w:pPr>
    </w:p>
    <w:p w:rsidR="0086771B" w:rsidRDefault="0086771B" w:rsidP="0086771B">
      <w:pPr>
        <w:ind w:firstLine="708"/>
        <w:jc w:val="center"/>
        <w:rPr>
          <w:rFonts w:ascii="Times New Roman" w:hAnsi="Times New Roman" w:cs="Times New Roman"/>
          <w:b/>
          <w:bCs/>
          <w:sz w:val="32"/>
          <w:lang w:val="ro-MD"/>
        </w:rPr>
      </w:pPr>
      <w:r>
        <w:rPr>
          <w:rFonts w:ascii="Times New Roman" w:hAnsi="Times New Roman" w:cs="Times New Roman"/>
          <w:b/>
          <w:bCs/>
          <w:sz w:val="32"/>
          <w:lang w:val="ro-RO"/>
        </w:rPr>
        <w:lastRenderedPageBreak/>
        <w:t>2</w:t>
      </w:r>
      <w:r w:rsidRPr="0086771B">
        <w:rPr>
          <w:rFonts w:ascii="Times New Roman" w:hAnsi="Times New Roman" w:cs="Times New Roman"/>
          <w:b/>
          <w:bCs/>
          <w:sz w:val="32"/>
          <w:lang w:val="ro-RO"/>
        </w:rPr>
        <w:t>.</w:t>
      </w:r>
      <w:r>
        <w:rPr>
          <w:rFonts w:ascii="Times New Roman" w:hAnsi="Times New Roman" w:cs="Times New Roman"/>
          <w:b/>
          <w:bCs/>
          <w:sz w:val="32"/>
          <w:lang w:val="ro-RO"/>
        </w:rPr>
        <w:t>2.</w:t>
      </w:r>
      <w:r w:rsidRPr="0086771B">
        <w:rPr>
          <w:rFonts w:asciiTheme="majorHAnsi" w:eastAsiaTheme="majorEastAsia" w:hAnsi="Century Gothic" w:cstheme="majorBidi"/>
          <w:b/>
          <w:bCs/>
          <w:shadow/>
          <w:color w:val="4472C4" w:themeColor="accent5"/>
          <w:kern w:val="24"/>
          <w:sz w:val="84"/>
          <w:szCs w:val="84"/>
          <w:lang w:val="ro-M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6771B">
        <w:rPr>
          <w:rFonts w:ascii="Times New Roman" w:hAnsi="Times New Roman" w:cs="Times New Roman"/>
          <w:b/>
          <w:bCs/>
          <w:sz w:val="32"/>
          <w:lang w:val="ro-MD"/>
        </w:rPr>
        <w:t>Obiectivele afacerii</w:t>
      </w:r>
    </w:p>
    <w:p w:rsidR="0086771B" w:rsidRPr="00544E06" w:rsidRDefault="0086771B" w:rsidP="0086771B">
      <w:pPr>
        <w:pStyle w:val="a5"/>
        <w:numPr>
          <w:ilvl w:val="0"/>
          <w:numId w:val="2"/>
        </w:numPr>
        <w:rPr>
          <w:sz w:val="28"/>
          <w:lang w:val="en-US"/>
        </w:rPr>
      </w:pPr>
      <w:r w:rsidRPr="00544E06">
        <w:rPr>
          <w:bCs/>
          <w:sz w:val="28"/>
          <w:lang w:val="ro-RO"/>
        </w:rPr>
        <w:t>Procurarea a 5 frigidere în decurs de 5 ani.</w:t>
      </w:r>
    </w:p>
    <w:p w:rsidR="0086771B" w:rsidRPr="00544E06" w:rsidRDefault="0086771B" w:rsidP="0086771B">
      <w:pPr>
        <w:pStyle w:val="a5"/>
        <w:numPr>
          <w:ilvl w:val="0"/>
          <w:numId w:val="2"/>
        </w:numPr>
        <w:rPr>
          <w:bCs/>
          <w:sz w:val="28"/>
          <w:lang w:val="en-US"/>
        </w:rPr>
      </w:pPr>
      <w:r w:rsidRPr="00544E06">
        <w:rPr>
          <w:bCs/>
          <w:sz w:val="28"/>
          <w:lang w:val="ro-RO"/>
        </w:rPr>
        <w:t> Angajarea a 26 angajați în decurs de 1 an; </w:t>
      </w:r>
    </w:p>
    <w:p w:rsidR="0086771B" w:rsidRPr="00544E06" w:rsidRDefault="0086771B" w:rsidP="0086771B">
      <w:pPr>
        <w:pStyle w:val="a5"/>
        <w:numPr>
          <w:ilvl w:val="0"/>
          <w:numId w:val="2"/>
        </w:numPr>
        <w:rPr>
          <w:bCs/>
          <w:sz w:val="28"/>
          <w:lang w:val="en-US"/>
        </w:rPr>
      </w:pPr>
      <w:r w:rsidRPr="00544E06">
        <w:rPr>
          <w:bCs/>
          <w:sz w:val="28"/>
          <w:lang w:val="ro-RO"/>
        </w:rPr>
        <w:t> Procurarea a 2 mijloace de transport in decurs de 1an. </w:t>
      </w:r>
    </w:p>
    <w:p w:rsidR="0086771B" w:rsidRPr="00544E06" w:rsidRDefault="0086771B" w:rsidP="0086771B">
      <w:pPr>
        <w:pStyle w:val="a5"/>
        <w:numPr>
          <w:ilvl w:val="0"/>
          <w:numId w:val="2"/>
        </w:numPr>
        <w:rPr>
          <w:bCs/>
          <w:sz w:val="28"/>
          <w:lang w:val="en-US"/>
        </w:rPr>
      </w:pPr>
      <w:r w:rsidRPr="00544E06">
        <w:rPr>
          <w:bCs/>
          <w:sz w:val="28"/>
          <w:lang w:val="ro-RO"/>
        </w:rPr>
        <w:t>Încheierea a 3 contracte de comercializare cu 3 intreprinderi autohtone in decurs de 1 an. </w:t>
      </w:r>
    </w:p>
    <w:p w:rsidR="0086771B" w:rsidRPr="00544E06" w:rsidRDefault="0086771B" w:rsidP="0086771B">
      <w:pPr>
        <w:pStyle w:val="a5"/>
        <w:numPr>
          <w:ilvl w:val="0"/>
          <w:numId w:val="2"/>
        </w:numPr>
        <w:rPr>
          <w:bCs/>
          <w:sz w:val="28"/>
          <w:lang w:val="en-US"/>
        </w:rPr>
      </w:pPr>
      <w:r w:rsidRPr="00544E06">
        <w:rPr>
          <w:bCs/>
          <w:sz w:val="28"/>
          <w:lang w:val="ro-RO"/>
        </w:rPr>
        <w:t>Deschiderea unei întreprinderi care va produce produse lactate ecologice din lapte de oaie și va comercializa carne de oaie. </w:t>
      </w:r>
    </w:p>
    <w:p w:rsidR="0086771B" w:rsidRDefault="0086771B" w:rsidP="0086771B">
      <w:pPr>
        <w:jc w:val="center"/>
        <w:rPr>
          <w:b/>
          <w:bCs/>
          <w:color w:val="00B050"/>
          <w:sz w:val="32"/>
          <w:lang w:val="ro-MD"/>
        </w:rPr>
      </w:pPr>
      <w:r w:rsidRPr="0086771B">
        <w:rPr>
          <w:b/>
          <w:bCs/>
          <w:color w:val="00B050"/>
          <w:sz w:val="32"/>
          <w:lang w:val="ro-MD"/>
        </w:rPr>
        <w:t>ECO! PENTRU CĂ ȚINEM LA SĂNĂTATEA TA ȘI A FAMILIEI TALE!</w:t>
      </w:r>
    </w:p>
    <w:p w:rsidR="0086771B" w:rsidRDefault="0086771B" w:rsidP="0086771B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86771B" w:rsidRDefault="0086771B" w:rsidP="0070470D">
      <w:pPr>
        <w:jc w:val="center"/>
        <w:rPr>
          <w:b/>
          <w:bCs/>
          <w:color w:val="000000" w:themeColor="text1"/>
          <w:sz w:val="32"/>
          <w:lang w:val="ro-MD"/>
        </w:rPr>
      </w:pPr>
      <w:r>
        <w:rPr>
          <w:b/>
          <w:bCs/>
          <w:color w:val="000000" w:themeColor="text1"/>
          <w:sz w:val="32"/>
          <w:lang w:val="ro-MD"/>
        </w:rPr>
        <w:lastRenderedPageBreak/>
        <w:t>3.</w:t>
      </w:r>
      <w:r w:rsidRPr="0086771B">
        <w:rPr>
          <w:b/>
          <w:bCs/>
          <w:color w:val="000000" w:themeColor="text1"/>
          <w:sz w:val="32"/>
          <w:lang w:val="ro-MD"/>
        </w:rPr>
        <w:t>Analiza SWOT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470D" w:rsidRPr="006C664D" w:rsidTr="0070470D">
        <w:tc>
          <w:tcPr>
            <w:tcW w:w="4672" w:type="dxa"/>
          </w:tcPr>
          <w:p w:rsidR="0070470D" w:rsidRPr="0070470D" w:rsidRDefault="0070470D" w:rsidP="0070470D">
            <w:pPr>
              <w:jc w:val="center"/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</w:pP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Puncte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tari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: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Deținerea propriului teren 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Avantaj împotriva concurenței, prin comercializarea unor produse eco 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Spațiul de amplasare favorabil desfășurării activității alese 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Disponibilitatea animalelor  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Risc financiar redus </w:t>
            </w:r>
          </w:p>
          <w:p w:rsidR="00C01587" w:rsidRPr="0070470D" w:rsidRDefault="00C01587" w:rsidP="0070470D">
            <w:pPr>
              <w:numPr>
                <w:ilvl w:val="0"/>
                <w:numId w:val="4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Este ușor de a transforma afacerea într-una rentabilă </w:t>
            </w:r>
          </w:p>
          <w:p w:rsidR="0070470D" w:rsidRPr="0070470D" w:rsidRDefault="0070470D" w:rsidP="0070470D">
            <w:pPr>
              <w:rPr>
                <w:bCs/>
                <w:color w:val="000000" w:themeColor="text1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70470D" w:rsidRPr="0070470D" w:rsidRDefault="0070470D" w:rsidP="0070470D">
            <w:pPr>
              <w:jc w:val="center"/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</w:pP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Puncte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slabe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:</w:t>
            </w:r>
          </w:p>
          <w:p w:rsidR="00C01587" w:rsidRPr="0070470D" w:rsidRDefault="00C01587" w:rsidP="0070470D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Nume necunoscut pe piață </w:t>
            </w:r>
          </w:p>
          <w:p w:rsidR="00C01587" w:rsidRPr="0070470D" w:rsidRDefault="00C01587" w:rsidP="0070470D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Este o idee de afacere ce nu va genera un profit foarte considerabil </w:t>
            </w:r>
          </w:p>
          <w:p w:rsidR="00C01587" w:rsidRPr="0070470D" w:rsidRDefault="00C01587" w:rsidP="0070470D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Produsele comercializate au un termen de expirare redus </w:t>
            </w:r>
          </w:p>
          <w:p w:rsidR="00C01587" w:rsidRPr="0070470D" w:rsidRDefault="00C01587" w:rsidP="0070470D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Produsele comercializte vor avea un preț mai mare decât cele ale concurenței, deoarece sunt fabricate pe principiul eco. </w:t>
            </w:r>
          </w:p>
          <w:p w:rsidR="0070470D" w:rsidRPr="0070470D" w:rsidRDefault="0070470D" w:rsidP="0070470D">
            <w:p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 </w:t>
            </w:r>
          </w:p>
          <w:p w:rsidR="0070470D" w:rsidRPr="0070470D" w:rsidRDefault="0070470D" w:rsidP="0070470D">
            <w:pPr>
              <w:rPr>
                <w:bCs/>
                <w:color w:val="000000" w:themeColor="text1"/>
                <w:sz w:val="28"/>
                <w:lang w:val="en-US"/>
              </w:rPr>
            </w:pPr>
          </w:p>
        </w:tc>
      </w:tr>
      <w:tr w:rsidR="0070470D" w:rsidRPr="006C664D" w:rsidTr="0070470D">
        <w:tc>
          <w:tcPr>
            <w:tcW w:w="4672" w:type="dxa"/>
          </w:tcPr>
          <w:p w:rsidR="0070470D" w:rsidRPr="0070470D" w:rsidRDefault="0070470D" w:rsidP="0070470D">
            <w:pPr>
              <w:jc w:val="center"/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</w:pP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Oportunități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:</w:t>
            </w:r>
          </w:p>
          <w:p w:rsidR="00C01587" w:rsidRPr="0070470D" w:rsidRDefault="00C01587" w:rsidP="0070470D">
            <w:pPr>
              <w:numPr>
                <w:ilvl w:val="0"/>
                <w:numId w:val="6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Există oportunitatea de a apela la un program de susținere a ÎMM-urilor.  </w:t>
            </w:r>
          </w:p>
          <w:p w:rsidR="00C01587" w:rsidRPr="0070470D" w:rsidRDefault="00C01587" w:rsidP="0070470D">
            <w:pPr>
              <w:numPr>
                <w:ilvl w:val="0"/>
                <w:numId w:val="6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De vreme ce afacerea este la sat, mediu în care oamenii sunt în căutare permanentă de lucru ce nu necesită navetism, găsirea angajaților va fi mai ușoară.  </w:t>
            </w:r>
          </w:p>
          <w:p w:rsidR="0070470D" w:rsidRPr="0070470D" w:rsidRDefault="0070470D" w:rsidP="0070470D">
            <w:pPr>
              <w:rPr>
                <w:bCs/>
                <w:color w:val="000000" w:themeColor="text1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70470D" w:rsidRPr="0070470D" w:rsidRDefault="0070470D" w:rsidP="0070470D">
            <w:pPr>
              <w:jc w:val="center"/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</w:pPr>
            <w:proofErr w:type="spellStart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Riscuri</w:t>
            </w:r>
            <w:proofErr w:type="spellEnd"/>
            <w:r w:rsidRPr="0070470D">
              <w:rPr>
                <w:bCs/>
                <w:i/>
                <w:color w:val="000000" w:themeColor="text1"/>
                <w:sz w:val="28"/>
                <w:u w:val="single"/>
                <w:lang w:val="en-US"/>
              </w:rPr>
              <w:t>:</w:t>
            </w:r>
          </w:p>
          <w:p w:rsidR="00C01587" w:rsidRPr="0070470D" w:rsidRDefault="00C01587" w:rsidP="0070470D">
            <w:pPr>
              <w:numPr>
                <w:ilvl w:val="0"/>
                <w:numId w:val="7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Creșterea impozitelor </w:t>
            </w:r>
          </w:p>
          <w:p w:rsidR="00C01587" w:rsidRPr="0070470D" w:rsidRDefault="00C01587" w:rsidP="0070470D">
            <w:pPr>
              <w:numPr>
                <w:ilvl w:val="0"/>
                <w:numId w:val="7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Apariția unor cocurenți care se bazează pe același principiul </w:t>
            </w:r>
          </w:p>
          <w:p w:rsidR="00C01587" w:rsidRPr="0070470D" w:rsidRDefault="00C01587" w:rsidP="0070470D">
            <w:pPr>
              <w:numPr>
                <w:ilvl w:val="0"/>
                <w:numId w:val="7"/>
              </w:numPr>
              <w:rPr>
                <w:bCs/>
                <w:color w:val="000000" w:themeColor="text1"/>
                <w:sz w:val="28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Maladii ce pot afecta oile </w:t>
            </w:r>
          </w:p>
          <w:p w:rsidR="00C01587" w:rsidRPr="0070470D" w:rsidRDefault="00C01587" w:rsidP="0070470D">
            <w:pPr>
              <w:numPr>
                <w:ilvl w:val="0"/>
                <w:numId w:val="7"/>
              </w:numPr>
              <w:rPr>
                <w:bCs/>
                <w:color w:val="000000" w:themeColor="text1"/>
                <w:sz w:val="28"/>
                <w:lang w:val="en-US"/>
              </w:rPr>
            </w:pPr>
            <w:r w:rsidRPr="0070470D">
              <w:rPr>
                <w:bCs/>
                <w:color w:val="000000" w:themeColor="text1"/>
                <w:sz w:val="28"/>
                <w:lang w:val="ro-RO"/>
              </w:rPr>
              <w:t>Expirarea produselor comercializate, înainte de a fi cumpărate </w:t>
            </w:r>
          </w:p>
          <w:p w:rsidR="0070470D" w:rsidRPr="0070470D" w:rsidRDefault="0070470D" w:rsidP="0070470D">
            <w:pPr>
              <w:rPr>
                <w:bCs/>
                <w:color w:val="000000" w:themeColor="text1"/>
                <w:sz w:val="28"/>
                <w:lang w:val="en-US"/>
              </w:rPr>
            </w:pPr>
          </w:p>
        </w:tc>
      </w:tr>
    </w:tbl>
    <w:p w:rsidR="0086771B" w:rsidRDefault="0086771B" w:rsidP="0086771B">
      <w:pPr>
        <w:rPr>
          <w:bCs/>
          <w:color w:val="000000" w:themeColor="text1"/>
          <w:sz w:val="32"/>
          <w:lang w:val="en-US"/>
        </w:rPr>
      </w:pPr>
    </w:p>
    <w:p w:rsidR="00544E06" w:rsidRDefault="00544E06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544E06" w:rsidRDefault="00544E06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3E58DC" w:rsidRDefault="003E58DC" w:rsidP="0070470D">
      <w:pPr>
        <w:jc w:val="center"/>
        <w:rPr>
          <w:b/>
          <w:bCs/>
          <w:color w:val="000000" w:themeColor="text1"/>
          <w:sz w:val="32"/>
          <w:lang w:val="ro-MD"/>
        </w:rPr>
      </w:pPr>
    </w:p>
    <w:p w:rsidR="0070470D" w:rsidRPr="002B2C21" w:rsidRDefault="0070470D" w:rsidP="0070470D">
      <w:pPr>
        <w:jc w:val="center"/>
        <w:rPr>
          <w:b/>
          <w:bCs/>
          <w:color w:val="000000" w:themeColor="text1"/>
          <w:sz w:val="32"/>
          <w:lang w:val="ro-MD"/>
        </w:rPr>
      </w:pPr>
      <w:r w:rsidRPr="002B2C21">
        <w:rPr>
          <w:b/>
          <w:bCs/>
          <w:color w:val="000000" w:themeColor="text1"/>
          <w:sz w:val="32"/>
          <w:lang w:val="ro-MD"/>
        </w:rPr>
        <w:lastRenderedPageBreak/>
        <w:t>4.Analiza produselor comercializate</w:t>
      </w:r>
    </w:p>
    <w:p w:rsidR="0070470D" w:rsidRPr="00544E06" w:rsidRDefault="0070470D" w:rsidP="0070470D">
      <w:pPr>
        <w:pStyle w:val="a5"/>
        <w:numPr>
          <w:ilvl w:val="0"/>
          <w:numId w:val="8"/>
        </w:numPr>
        <w:rPr>
          <w:bCs/>
          <w:color w:val="000000" w:themeColor="text1"/>
          <w:sz w:val="28"/>
          <w:lang w:val="en-US"/>
        </w:rPr>
      </w:pPr>
      <w:r w:rsidRPr="00544E06">
        <w:rPr>
          <w:bCs/>
          <w:color w:val="000000" w:themeColor="text1"/>
          <w:sz w:val="28"/>
          <w:lang w:val="ro-MD"/>
        </w:rPr>
        <w:t xml:space="preserve">     Î</w:t>
      </w:r>
      <w:proofErr w:type="spellStart"/>
      <w:r w:rsidRPr="00544E06">
        <w:rPr>
          <w:bCs/>
          <w:color w:val="000000" w:themeColor="text1"/>
          <w:sz w:val="28"/>
          <w:lang w:val="en-US"/>
        </w:rPr>
        <w:t>ntreprinderea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544E06">
        <w:rPr>
          <w:bCs/>
          <w:color w:val="000000" w:themeColor="text1"/>
          <w:sz w:val="28"/>
          <w:lang w:val="en-US"/>
        </w:rPr>
        <w:t>va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544E06">
        <w:rPr>
          <w:bCs/>
          <w:color w:val="000000" w:themeColor="text1"/>
          <w:sz w:val="28"/>
          <w:lang w:val="en-US"/>
        </w:rPr>
        <w:t>cre</w:t>
      </w:r>
      <w:proofErr w:type="spellEnd"/>
      <w:r w:rsidRPr="00544E06">
        <w:rPr>
          <w:bCs/>
          <w:color w:val="000000" w:themeColor="text1"/>
          <w:sz w:val="28"/>
          <w:lang w:val="ro-MD"/>
        </w:rPr>
        <w:t>ș</w:t>
      </w:r>
      <w:proofErr w:type="spellStart"/>
      <w:r w:rsidRPr="00544E06">
        <w:rPr>
          <w:bCs/>
          <w:color w:val="000000" w:themeColor="text1"/>
          <w:sz w:val="28"/>
          <w:lang w:val="en-US"/>
        </w:rPr>
        <w:t>te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r w:rsidRPr="00544E06">
        <w:rPr>
          <w:bCs/>
          <w:color w:val="000000" w:themeColor="text1"/>
          <w:sz w:val="28"/>
          <w:lang w:val="ro-MD"/>
        </w:rPr>
        <w:t>ș</w:t>
      </w:r>
      <w:proofErr w:type="spellStart"/>
      <w:r w:rsidRPr="00544E06">
        <w:rPr>
          <w:bCs/>
          <w:color w:val="000000" w:themeColor="text1"/>
          <w:sz w:val="28"/>
          <w:lang w:val="en-US"/>
        </w:rPr>
        <w:t>i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544E06">
        <w:rPr>
          <w:bCs/>
          <w:color w:val="000000" w:themeColor="text1"/>
          <w:sz w:val="28"/>
          <w:lang w:val="en-US"/>
        </w:rPr>
        <w:t>va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544E06">
        <w:rPr>
          <w:bCs/>
          <w:color w:val="000000" w:themeColor="text1"/>
          <w:sz w:val="28"/>
          <w:lang w:val="en-US"/>
        </w:rPr>
        <w:t>comerciliza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carne </w:t>
      </w:r>
      <w:r w:rsidRPr="00544E06">
        <w:rPr>
          <w:bCs/>
          <w:color w:val="000000" w:themeColor="text1"/>
          <w:sz w:val="28"/>
          <w:lang w:val="ro-MD"/>
        </w:rPr>
        <w:t>ș</w:t>
      </w:r>
      <w:proofErr w:type="spellStart"/>
      <w:r w:rsidRPr="00544E06">
        <w:rPr>
          <w:bCs/>
          <w:color w:val="000000" w:themeColor="text1"/>
          <w:sz w:val="28"/>
          <w:lang w:val="en-US"/>
        </w:rPr>
        <w:t>i</w:t>
      </w:r>
      <w:proofErr w:type="spellEnd"/>
      <w:r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Pr="00544E06">
        <w:rPr>
          <w:bCs/>
          <w:color w:val="000000" w:themeColor="text1"/>
          <w:sz w:val="28"/>
          <w:lang w:val="en-US"/>
        </w:rPr>
        <w:t>lapte</w:t>
      </w:r>
      <w:proofErr w:type="spellEnd"/>
      <w:r w:rsidRPr="00544E06">
        <w:rPr>
          <w:bCs/>
          <w:color w:val="000000" w:themeColor="text1"/>
          <w:sz w:val="28"/>
          <w:lang w:val="ro-MD"/>
        </w:rPr>
        <w:t xml:space="preserve"> de oaie</w:t>
      </w:r>
      <w:r w:rsidRPr="00544E06">
        <w:rPr>
          <w:bCs/>
          <w:color w:val="000000" w:themeColor="text1"/>
          <w:sz w:val="28"/>
          <w:lang w:val="en-US"/>
        </w:rPr>
        <w:t xml:space="preserve">. </w:t>
      </w:r>
    </w:p>
    <w:p w:rsidR="0070470D" w:rsidRPr="00544E06" w:rsidRDefault="002B2C21" w:rsidP="0070470D">
      <w:pPr>
        <w:pStyle w:val="a5"/>
        <w:numPr>
          <w:ilvl w:val="0"/>
          <w:numId w:val="8"/>
        </w:numPr>
        <w:rPr>
          <w:bCs/>
          <w:color w:val="000000" w:themeColor="text1"/>
          <w:sz w:val="28"/>
          <w:lang w:val="en-US"/>
        </w:rPr>
      </w:pPr>
      <w:r w:rsidRPr="00544E06">
        <w:rPr>
          <w:bCs/>
          <w:color w:val="000000" w:themeColor="text1"/>
          <w:sz w:val="28"/>
          <w:lang w:val="en-US"/>
        </w:rPr>
        <w:t xml:space="preserve">    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Oaia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este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o specie de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mamifere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proofErr w:type="gramStart"/>
      <w:r w:rsidR="0070470D" w:rsidRPr="00544E06">
        <w:rPr>
          <w:bCs/>
          <w:color w:val="000000" w:themeColor="text1"/>
          <w:sz w:val="28"/>
          <w:lang w:val="en-US"/>
        </w:rPr>
        <w:t>rumegătoare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,</w:t>
      </w:r>
      <w:proofErr w:type="gram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copitate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domesticite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crescute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pentru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lână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piele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blană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, carne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și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lapte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având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cea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mai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largă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distribuire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în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lume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dintre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animalele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domestice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,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putând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fi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găsite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în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aproape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toate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țările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lum</w:t>
      </w:r>
      <w:proofErr w:type="spellEnd"/>
      <w:r w:rsidR="0070470D" w:rsidRPr="00544E06">
        <w:rPr>
          <w:bCs/>
          <w:color w:val="000000" w:themeColor="text1"/>
          <w:sz w:val="28"/>
          <w:lang w:val="ro-MD"/>
        </w:rPr>
        <w:t xml:space="preserve">ii.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Rasele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de oi sunt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adaptate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pentru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condiții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climatice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foarte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diferite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, de la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deșert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la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condițiile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 </w:t>
      </w:r>
      <w:proofErr w:type="spellStart"/>
      <w:r w:rsidR="0070470D" w:rsidRPr="00544E06">
        <w:rPr>
          <w:bCs/>
          <w:color w:val="000000" w:themeColor="text1"/>
          <w:sz w:val="28"/>
          <w:lang w:val="en-US"/>
        </w:rPr>
        <w:t>tropicale</w:t>
      </w:r>
      <w:proofErr w:type="spellEnd"/>
      <w:r w:rsidR="0070470D" w:rsidRPr="00544E06">
        <w:rPr>
          <w:bCs/>
          <w:color w:val="000000" w:themeColor="text1"/>
          <w:sz w:val="28"/>
          <w:lang w:val="en-US"/>
        </w:rPr>
        <w:t xml:space="preserve">. </w:t>
      </w:r>
    </w:p>
    <w:p w:rsidR="0070470D" w:rsidRPr="00544E06" w:rsidRDefault="002B2C21" w:rsidP="0070470D">
      <w:pPr>
        <w:numPr>
          <w:ilvl w:val="0"/>
          <w:numId w:val="8"/>
        </w:numPr>
        <w:rPr>
          <w:bCs/>
          <w:sz w:val="28"/>
          <w:lang w:val="en-US"/>
        </w:rPr>
      </w:pPr>
      <w:r w:rsidRPr="00544E06">
        <w:rPr>
          <w:bCs/>
          <w:sz w:val="28"/>
          <w:lang w:val="ro-MD"/>
        </w:rPr>
        <w:t xml:space="preserve">      </w:t>
      </w:r>
      <w:r w:rsidR="0070470D" w:rsidRPr="00544E06">
        <w:rPr>
          <w:bCs/>
          <w:sz w:val="28"/>
          <w:lang w:val="ro-MD"/>
        </w:rPr>
        <w:t xml:space="preserve">Vom crește oi din </w:t>
      </w:r>
      <w:r w:rsidR="0070470D" w:rsidRPr="00544E06">
        <w:rPr>
          <w:bCs/>
          <w:sz w:val="28"/>
          <w:lang w:val="en-US"/>
        </w:rPr>
        <w:t xml:space="preserve"> rasa Karakul</w:t>
      </w:r>
      <w:r w:rsidR="0070470D" w:rsidRPr="00544E06">
        <w:rPr>
          <w:bCs/>
          <w:sz w:val="28"/>
          <w:lang w:val="ro-MD"/>
        </w:rPr>
        <w:t xml:space="preserve">, deoarece </w:t>
      </w:r>
      <w:r w:rsidR="0070470D" w:rsidRPr="00544E06">
        <w:rPr>
          <w:bCs/>
          <w:sz w:val="28"/>
          <w:lang w:val="en-US"/>
        </w:rPr>
        <w:t xml:space="preserve">pot </w:t>
      </w:r>
      <w:proofErr w:type="spellStart"/>
      <w:r w:rsidR="0070470D" w:rsidRPr="00544E06">
        <w:rPr>
          <w:bCs/>
          <w:sz w:val="28"/>
          <w:lang w:val="en-US"/>
        </w:rPr>
        <w:t>folosi</w:t>
      </w:r>
      <w:proofErr w:type="spellEnd"/>
      <w:r w:rsidR="0070470D" w:rsidRPr="00544E06">
        <w:rPr>
          <w:bCs/>
          <w:sz w:val="28"/>
          <w:lang w:val="en-US"/>
        </w:rPr>
        <w:t xml:space="preserve"> p</w:t>
      </w:r>
      <w:r w:rsidR="0070470D" w:rsidRPr="00544E06">
        <w:rPr>
          <w:bCs/>
          <w:sz w:val="28"/>
          <w:lang w:val="ro-MD"/>
        </w:rPr>
        <w:t>â</w:t>
      </w:r>
      <w:r w:rsidR="0070470D" w:rsidRPr="00544E06">
        <w:rPr>
          <w:bCs/>
          <w:sz w:val="28"/>
          <w:lang w:val="en-US"/>
        </w:rPr>
        <w:t>n</w:t>
      </w:r>
      <w:r w:rsidR="0070470D" w:rsidRPr="00544E06">
        <w:rPr>
          <w:bCs/>
          <w:sz w:val="28"/>
          <w:lang w:val="ro-MD"/>
        </w:rPr>
        <w:t xml:space="preserve">ă </w:t>
      </w:r>
      <w:r w:rsidR="0070470D" w:rsidRPr="00544E06">
        <w:rPr>
          <w:bCs/>
          <w:sz w:val="28"/>
          <w:lang w:val="en-US"/>
        </w:rPr>
        <w:t>la v</w:t>
      </w:r>
      <w:r w:rsidR="0070470D" w:rsidRPr="00544E06">
        <w:rPr>
          <w:bCs/>
          <w:sz w:val="28"/>
          <w:lang w:val="ro-MD"/>
        </w:rPr>
        <w:t>â</w:t>
      </w:r>
      <w:proofErr w:type="spellStart"/>
      <w:r w:rsidR="0070470D" w:rsidRPr="00544E06">
        <w:rPr>
          <w:bCs/>
          <w:sz w:val="28"/>
          <w:lang w:val="en-US"/>
        </w:rPr>
        <w:t>rsta</w:t>
      </w:r>
      <w:proofErr w:type="spellEnd"/>
      <w:r w:rsidR="0070470D" w:rsidRPr="00544E06">
        <w:rPr>
          <w:bCs/>
          <w:sz w:val="28"/>
          <w:lang w:val="en-US"/>
        </w:rPr>
        <w:t xml:space="preserve"> de 8-9 ani</w:t>
      </w:r>
      <w:r w:rsidR="0070470D" w:rsidRPr="00544E06">
        <w:rPr>
          <w:bCs/>
          <w:sz w:val="28"/>
          <w:lang w:val="ro-MD"/>
        </w:rPr>
        <w:t xml:space="preserve"> și</w:t>
      </w:r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produc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frecvent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peste</w:t>
      </w:r>
      <w:proofErr w:type="spellEnd"/>
      <w:r w:rsidR="0070470D" w:rsidRPr="00544E06">
        <w:rPr>
          <w:bCs/>
          <w:sz w:val="28"/>
          <w:lang w:val="en-US"/>
        </w:rPr>
        <w:t xml:space="preserve"> 500 l de </w:t>
      </w:r>
      <w:proofErr w:type="spellStart"/>
      <w:r w:rsidR="0070470D" w:rsidRPr="00544E06">
        <w:rPr>
          <w:bCs/>
          <w:sz w:val="28"/>
          <w:lang w:val="en-US"/>
        </w:rPr>
        <w:t>lapte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într</w:t>
      </w:r>
      <w:proofErr w:type="spellEnd"/>
      <w:r w:rsidR="0070470D" w:rsidRPr="00544E06">
        <w:rPr>
          <w:bCs/>
          <w:sz w:val="28"/>
          <w:lang w:val="en-US"/>
        </w:rPr>
        <w:t xml:space="preserve">-o </w:t>
      </w:r>
      <w:proofErr w:type="spellStart"/>
      <w:r w:rsidR="0070470D" w:rsidRPr="00544E06">
        <w:rPr>
          <w:bCs/>
          <w:sz w:val="28"/>
          <w:lang w:val="en-US"/>
        </w:rPr>
        <w:t>lactație</w:t>
      </w:r>
      <w:proofErr w:type="spellEnd"/>
      <w:r w:rsidR="0070470D" w:rsidRPr="00544E06">
        <w:rPr>
          <w:bCs/>
          <w:sz w:val="28"/>
          <w:lang w:val="en-US"/>
        </w:rPr>
        <w:t>.</w:t>
      </w:r>
      <w:r w:rsidR="0070470D" w:rsidRPr="00544E06">
        <w:rPr>
          <w:bCs/>
          <w:sz w:val="28"/>
          <w:lang w:val="ro-MD"/>
        </w:rPr>
        <w:t xml:space="preserve"> C</w:t>
      </w:r>
      <w:proofErr w:type="spellStart"/>
      <w:r w:rsidR="0070470D" w:rsidRPr="00544E06">
        <w:rPr>
          <w:bCs/>
          <w:sz w:val="28"/>
          <w:lang w:val="en-US"/>
        </w:rPr>
        <w:t>rescute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adecvat</w:t>
      </w:r>
      <w:proofErr w:type="spellEnd"/>
      <w:r w:rsidR="0070470D" w:rsidRPr="00544E06">
        <w:rPr>
          <w:bCs/>
          <w:sz w:val="28"/>
          <w:lang w:val="ro-MD"/>
        </w:rPr>
        <w:t xml:space="preserve">, </w:t>
      </w:r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 xml:space="preserve">acestea vor fi comercializate. </w:t>
      </w:r>
      <w:r w:rsidR="0070470D" w:rsidRPr="00544E06">
        <w:rPr>
          <w:bCs/>
          <w:sz w:val="28"/>
          <w:lang w:val="en-US"/>
        </w:rPr>
        <w:t xml:space="preserve">Pot fi </w:t>
      </w:r>
      <w:proofErr w:type="spellStart"/>
      <w:r w:rsidR="0070470D" w:rsidRPr="00544E06">
        <w:rPr>
          <w:bCs/>
          <w:sz w:val="28"/>
          <w:lang w:val="en-US"/>
        </w:rPr>
        <w:t>crescute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în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fermă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unde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condițiile</w:t>
      </w:r>
      <w:proofErr w:type="spellEnd"/>
      <w:r w:rsidR="0070470D" w:rsidRPr="00544E06">
        <w:rPr>
          <w:bCs/>
          <w:sz w:val="28"/>
          <w:lang w:val="en-US"/>
        </w:rPr>
        <w:t xml:space="preserve"> sunt </w:t>
      </w:r>
      <w:proofErr w:type="spellStart"/>
      <w:r w:rsidR="0070470D" w:rsidRPr="00544E06">
        <w:rPr>
          <w:bCs/>
          <w:sz w:val="28"/>
          <w:lang w:val="en-US"/>
        </w:rPr>
        <w:t>adaptabile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acestui</w:t>
      </w:r>
      <w:proofErr w:type="spellEnd"/>
      <w:r w:rsidR="0070470D" w:rsidRPr="00544E06">
        <w:rPr>
          <w:bCs/>
          <w:sz w:val="28"/>
          <w:lang w:val="en-US"/>
        </w:rPr>
        <w:t xml:space="preserve"> animal.</w:t>
      </w:r>
    </w:p>
    <w:p w:rsidR="0070470D" w:rsidRPr="00544E06" w:rsidRDefault="0070470D" w:rsidP="0070470D">
      <w:pPr>
        <w:numPr>
          <w:ilvl w:val="0"/>
          <w:numId w:val="8"/>
        </w:numPr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 xml:space="preserve">  </w:t>
      </w:r>
      <w:r w:rsidR="002B2C21" w:rsidRPr="00544E06">
        <w:rPr>
          <w:bCs/>
          <w:sz w:val="28"/>
          <w:lang w:val="ro-MD"/>
        </w:rPr>
        <w:t xml:space="preserve"> </w:t>
      </w:r>
      <w:r w:rsidRPr="00544E06">
        <w:rPr>
          <w:bCs/>
          <w:sz w:val="28"/>
          <w:lang w:val="ro-MD"/>
        </w:rPr>
        <w:t xml:space="preserve"> </w:t>
      </w:r>
      <w:r w:rsidRPr="00544E06">
        <w:rPr>
          <w:bCs/>
          <w:sz w:val="28"/>
          <w:lang w:val="en-US"/>
        </w:rPr>
        <w:t>Pre</w:t>
      </w:r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 xml:space="preserve">ul </w:t>
      </w:r>
      <w:proofErr w:type="spellStart"/>
      <w:r w:rsidRPr="00544E06">
        <w:rPr>
          <w:bCs/>
          <w:sz w:val="28"/>
          <w:lang w:val="en-US"/>
        </w:rPr>
        <w:t>unui</w:t>
      </w:r>
      <w:proofErr w:type="spellEnd"/>
      <w:r w:rsidRPr="00544E06">
        <w:rPr>
          <w:bCs/>
          <w:sz w:val="28"/>
          <w:lang w:val="en-US"/>
        </w:rPr>
        <w:t xml:space="preserve"> kg de carne </w:t>
      </w:r>
      <w:r w:rsidRPr="00544E06">
        <w:rPr>
          <w:bCs/>
          <w:sz w:val="28"/>
          <w:lang w:val="ro-MD"/>
        </w:rPr>
        <w:t>va varia</w:t>
      </w:r>
      <w:r w:rsidRPr="00544E06">
        <w:rPr>
          <w:bCs/>
          <w:sz w:val="28"/>
          <w:lang w:val="en-US"/>
        </w:rPr>
        <w:t xml:space="preserve"> in </w:t>
      </w:r>
      <w:proofErr w:type="spellStart"/>
      <w:r w:rsidRPr="00544E06">
        <w:rPr>
          <w:bCs/>
          <w:sz w:val="28"/>
          <w:lang w:val="en-US"/>
        </w:rPr>
        <w:t>dependenta</w:t>
      </w:r>
      <w:proofErr w:type="spellEnd"/>
      <w:r w:rsidRPr="00544E06">
        <w:rPr>
          <w:bCs/>
          <w:sz w:val="28"/>
          <w:lang w:val="en-US"/>
        </w:rPr>
        <w:t xml:space="preserve"> de client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perioada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anului</w:t>
      </w:r>
      <w:proofErr w:type="spellEnd"/>
      <w:r w:rsidRPr="00544E06">
        <w:rPr>
          <w:bCs/>
          <w:sz w:val="28"/>
          <w:lang w:val="en-US"/>
        </w:rPr>
        <w:t xml:space="preserve">. </w:t>
      </w:r>
    </w:p>
    <w:p w:rsidR="002B2C21" w:rsidRPr="00544E06" w:rsidRDefault="002B2C21" w:rsidP="002B2C21">
      <w:pPr>
        <w:numPr>
          <w:ilvl w:val="0"/>
          <w:numId w:val="8"/>
        </w:numPr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      </w:t>
      </w:r>
      <w:r w:rsidR="0070470D" w:rsidRPr="00544E06">
        <w:rPr>
          <w:bCs/>
          <w:sz w:val="28"/>
          <w:lang w:val="ro-MD"/>
        </w:rPr>
        <w:t xml:space="preserve">Pentru un </w:t>
      </w:r>
      <w:proofErr w:type="spellStart"/>
      <w:r w:rsidR="0070470D" w:rsidRPr="00544E06">
        <w:rPr>
          <w:bCs/>
          <w:sz w:val="28"/>
          <w:lang w:val="en-US"/>
        </w:rPr>
        <w:t>spor</w:t>
      </w:r>
      <w:proofErr w:type="spellEnd"/>
      <w:r w:rsidR="0070470D" w:rsidRPr="00544E06">
        <w:rPr>
          <w:bCs/>
          <w:sz w:val="28"/>
          <w:lang w:val="en-US"/>
        </w:rPr>
        <w:t xml:space="preserve"> de </w:t>
      </w:r>
      <w:proofErr w:type="spellStart"/>
      <w:r w:rsidR="0070470D" w:rsidRPr="00544E06">
        <w:rPr>
          <w:bCs/>
          <w:sz w:val="28"/>
          <w:lang w:val="en-US"/>
        </w:rPr>
        <w:t>efectiv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ș</w:t>
      </w:r>
      <w:proofErr w:type="spellStart"/>
      <w:r w:rsidR="0070470D" w:rsidRPr="00544E06">
        <w:rPr>
          <w:bCs/>
          <w:sz w:val="28"/>
          <w:lang w:val="en-US"/>
        </w:rPr>
        <w:t>i</w:t>
      </w:r>
      <w:proofErr w:type="spellEnd"/>
      <w:r w:rsidR="0070470D" w:rsidRPr="00544E06">
        <w:rPr>
          <w:bCs/>
          <w:sz w:val="28"/>
          <w:lang w:val="en-US"/>
        </w:rPr>
        <w:t xml:space="preserve"> implicit de </w:t>
      </w:r>
      <w:proofErr w:type="spellStart"/>
      <w:r w:rsidR="0070470D" w:rsidRPr="00544E06">
        <w:rPr>
          <w:bCs/>
          <w:sz w:val="28"/>
          <w:lang w:val="en-US"/>
        </w:rPr>
        <w:t>produse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animaliere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scontate</w:t>
      </w:r>
      <w:proofErr w:type="spellEnd"/>
      <w:r w:rsidR="0070470D" w:rsidRPr="00544E06">
        <w:rPr>
          <w:bCs/>
          <w:sz w:val="28"/>
          <w:lang w:val="en-US"/>
        </w:rPr>
        <w:t xml:space="preserve">, </w:t>
      </w:r>
      <w:proofErr w:type="spellStart"/>
      <w:r w:rsidR="0070470D" w:rsidRPr="00544E06">
        <w:rPr>
          <w:bCs/>
          <w:sz w:val="28"/>
          <w:lang w:val="en-US"/>
        </w:rPr>
        <w:t>cantitativ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ș</w:t>
      </w:r>
      <w:proofErr w:type="spellStart"/>
      <w:r w:rsidR="0070470D" w:rsidRPr="00544E06">
        <w:rPr>
          <w:bCs/>
          <w:sz w:val="28"/>
          <w:lang w:val="en-US"/>
        </w:rPr>
        <w:t>i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calitativ</w:t>
      </w:r>
      <w:proofErr w:type="spellEnd"/>
      <w:r w:rsidR="0070470D" w:rsidRPr="00544E06">
        <w:rPr>
          <w:bCs/>
          <w:sz w:val="28"/>
          <w:lang w:val="en-US"/>
        </w:rPr>
        <w:t xml:space="preserve">, </w:t>
      </w:r>
      <w:r w:rsidR="0070470D" w:rsidRPr="00544E06">
        <w:rPr>
          <w:bCs/>
          <w:sz w:val="28"/>
          <w:lang w:val="ro-MD"/>
        </w:rPr>
        <w:t>vom fi precauți la</w:t>
      </w:r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starea</w:t>
      </w:r>
      <w:proofErr w:type="spellEnd"/>
      <w:r w:rsidR="0070470D" w:rsidRPr="00544E06">
        <w:rPr>
          <w:bCs/>
          <w:sz w:val="28"/>
          <w:lang w:val="en-US"/>
        </w:rPr>
        <w:t xml:space="preserve"> de s</w:t>
      </w:r>
      <w:r w:rsidR="0070470D" w:rsidRPr="00544E06">
        <w:rPr>
          <w:bCs/>
          <w:sz w:val="28"/>
          <w:lang w:val="ro-MD"/>
        </w:rPr>
        <w:t>ă</w:t>
      </w:r>
      <w:r w:rsidR="0070470D" w:rsidRPr="00544E06">
        <w:rPr>
          <w:bCs/>
          <w:sz w:val="28"/>
          <w:lang w:val="en-US"/>
        </w:rPr>
        <w:t>n</w:t>
      </w:r>
      <w:r w:rsidR="0070470D" w:rsidRPr="00544E06">
        <w:rPr>
          <w:bCs/>
          <w:sz w:val="28"/>
          <w:lang w:val="ro-MD"/>
        </w:rPr>
        <w:t>ă</w:t>
      </w:r>
      <w:r w:rsidR="0070470D" w:rsidRPr="00544E06">
        <w:rPr>
          <w:bCs/>
          <w:sz w:val="28"/>
          <w:lang w:val="en-US"/>
        </w:rPr>
        <w:t xml:space="preserve">ate a </w:t>
      </w:r>
      <w:proofErr w:type="spellStart"/>
      <w:r w:rsidR="0070470D" w:rsidRPr="00544E06">
        <w:rPr>
          <w:bCs/>
          <w:sz w:val="28"/>
          <w:lang w:val="en-US"/>
        </w:rPr>
        <w:t>ovinelor</w:t>
      </w:r>
      <w:proofErr w:type="spellEnd"/>
      <w:r w:rsidR="0070470D" w:rsidRPr="00544E06">
        <w:rPr>
          <w:bCs/>
          <w:sz w:val="28"/>
          <w:lang w:val="ro-MD"/>
        </w:rPr>
        <w:t xml:space="preserve">, asigurând </w:t>
      </w:r>
      <w:proofErr w:type="spellStart"/>
      <w:r w:rsidR="0070470D" w:rsidRPr="00544E06">
        <w:rPr>
          <w:bCs/>
          <w:sz w:val="28"/>
          <w:lang w:val="en-US"/>
        </w:rPr>
        <w:t>siguran</w:t>
      </w:r>
      <w:proofErr w:type="spellEnd"/>
      <w:r w:rsidR="0070470D" w:rsidRPr="00544E06">
        <w:rPr>
          <w:bCs/>
          <w:sz w:val="28"/>
          <w:lang w:val="ro-MD"/>
        </w:rPr>
        <w:t>ț</w:t>
      </w:r>
      <w:r w:rsidR="0070470D" w:rsidRPr="00544E06">
        <w:rPr>
          <w:bCs/>
          <w:sz w:val="28"/>
          <w:lang w:val="en-US"/>
        </w:rPr>
        <w:t xml:space="preserve">a </w:t>
      </w:r>
      <w:proofErr w:type="spellStart"/>
      <w:r w:rsidR="0070470D" w:rsidRPr="00544E06">
        <w:rPr>
          <w:bCs/>
          <w:sz w:val="28"/>
          <w:lang w:val="en-US"/>
        </w:rPr>
        <w:t>alimentelor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î</w:t>
      </w:r>
      <w:r w:rsidR="0070470D" w:rsidRPr="00544E06">
        <w:rPr>
          <w:bCs/>
          <w:sz w:val="28"/>
          <w:lang w:val="en-US"/>
        </w:rPr>
        <w:t xml:space="preserve">n </w:t>
      </w:r>
      <w:proofErr w:type="spellStart"/>
      <w:r w:rsidR="0070470D" w:rsidRPr="00544E06">
        <w:rPr>
          <w:bCs/>
          <w:sz w:val="28"/>
          <w:lang w:val="en-US"/>
        </w:rPr>
        <w:t>perspectiva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prevenirii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bolilor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transmisibile</w:t>
      </w:r>
      <w:proofErr w:type="spellEnd"/>
      <w:r w:rsidR="0070470D" w:rsidRPr="00544E06">
        <w:rPr>
          <w:bCs/>
          <w:sz w:val="28"/>
          <w:lang w:val="en-US"/>
        </w:rPr>
        <w:t xml:space="preserve"> la </w:t>
      </w:r>
      <w:proofErr w:type="spellStart"/>
      <w:r w:rsidR="0070470D" w:rsidRPr="00544E06">
        <w:rPr>
          <w:bCs/>
          <w:sz w:val="28"/>
          <w:lang w:val="en-US"/>
        </w:rPr>
        <w:t>animale</w:t>
      </w:r>
      <w:proofErr w:type="spellEnd"/>
      <w:r w:rsidR="0070470D" w:rsidRPr="00544E06">
        <w:rPr>
          <w:bCs/>
          <w:sz w:val="28"/>
          <w:lang w:val="en-US"/>
        </w:rPr>
        <w:t xml:space="preserve">, </w:t>
      </w:r>
      <w:proofErr w:type="spellStart"/>
      <w:r w:rsidR="0070470D" w:rsidRPr="00544E06">
        <w:rPr>
          <w:bCs/>
          <w:sz w:val="28"/>
          <w:lang w:val="en-US"/>
        </w:rPr>
        <w:t>protejarea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popula</w:t>
      </w:r>
      <w:proofErr w:type="spellEnd"/>
      <w:r w:rsidR="0070470D" w:rsidRPr="00544E06">
        <w:rPr>
          <w:bCs/>
          <w:sz w:val="28"/>
          <w:lang w:val="ro-MD"/>
        </w:rPr>
        <w:t>ț</w:t>
      </w:r>
      <w:proofErr w:type="spellStart"/>
      <w:r w:rsidR="0070470D" w:rsidRPr="00544E06">
        <w:rPr>
          <w:bCs/>
          <w:sz w:val="28"/>
          <w:lang w:val="en-US"/>
        </w:rPr>
        <w:t>iei</w:t>
      </w:r>
      <w:proofErr w:type="spellEnd"/>
      <w:r w:rsidR="0070470D" w:rsidRPr="00544E06">
        <w:rPr>
          <w:bCs/>
          <w:sz w:val="28"/>
          <w:lang w:val="en-US"/>
        </w:rPr>
        <w:t xml:space="preserve"> de </w:t>
      </w:r>
      <w:proofErr w:type="spellStart"/>
      <w:r w:rsidR="0070470D" w:rsidRPr="00544E06">
        <w:rPr>
          <w:bCs/>
          <w:sz w:val="28"/>
          <w:lang w:val="en-US"/>
        </w:rPr>
        <w:t>bolile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transmisibile</w:t>
      </w:r>
      <w:proofErr w:type="spellEnd"/>
      <w:r w:rsidR="0070470D" w:rsidRPr="00544E06">
        <w:rPr>
          <w:bCs/>
          <w:sz w:val="28"/>
          <w:lang w:val="en-US"/>
        </w:rPr>
        <w:t xml:space="preserve"> de la </w:t>
      </w:r>
      <w:proofErr w:type="spellStart"/>
      <w:r w:rsidR="0070470D" w:rsidRPr="00544E06">
        <w:rPr>
          <w:bCs/>
          <w:sz w:val="28"/>
          <w:lang w:val="en-US"/>
        </w:rPr>
        <w:t>animale</w:t>
      </w:r>
      <w:proofErr w:type="spellEnd"/>
      <w:r w:rsidR="0070470D" w:rsidRPr="00544E06">
        <w:rPr>
          <w:bCs/>
          <w:sz w:val="28"/>
          <w:lang w:val="en-US"/>
        </w:rPr>
        <w:t xml:space="preserve"> la om, pro</w:t>
      </w:r>
      <w:r w:rsidR="0070470D" w:rsidRPr="00544E06">
        <w:rPr>
          <w:bCs/>
          <w:sz w:val="28"/>
          <w:lang w:val="ro-MD"/>
        </w:rPr>
        <w:t>tecți</w:t>
      </w:r>
      <w:r w:rsidR="0070470D" w:rsidRPr="00544E06">
        <w:rPr>
          <w:bCs/>
          <w:sz w:val="28"/>
          <w:lang w:val="en-US"/>
        </w:rPr>
        <w:t xml:space="preserve">a </w:t>
      </w:r>
      <w:proofErr w:type="spellStart"/>
      <w:r w:rsidR="0070470D" w:rsidRPr="00544E06">
        <w:rPr>
          <w:bCs/>
          <w:sz w:val="28"/>
          <w:lang w:val="en-US"/>
        </w:rPr>
        <w:t>si</w:t>
      </w:r>
      <w:proofErr w:type="spellEnd"/>
      <w:r w:rsidR="0070470D" w:rsidRPr="00544E06">
        <w:rPr>
          <w:bCs/>
          <w:sz w:val="28"/>
          <w:lang w:val="en-US"/>
        </w:rPr>
        <w:t xml:space="preserve"> bun</w:t>
      </w:r>
      <w:r w:rsidR="0070470D" w:rsidRPr="00544E06">
        <w:rPr>
          <w:bCs/>
          <w:sz w:val="28"/>
          <w:lang w:val="ro-MD"/>
        </w:rPr>
        <w:t>ă</w:t>
      </w:r>
      <w:proofErr w:type="spellStart"/>
      <w:r w:rsidR="0070470D" w:rsidRPr="00544E06">
        <w:rPr>
          <w:bCs/>
          <w:sz w:val="28"/>
          <w:lang w:val="en-US"/>
        </w:rPr>
        <w:t>starea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animalelor</w:t>
      </w:r>
      <w:proofErr w:type="spellEnd"/>
      <w:r w:rsidR="0070470D" w:rsidRPr="00544E06">
        <w:rPr>
          <w:bCs/>
          <w:sz w:val="28"/>
          <w:lang w:val="en-US"/>
        </w:rPr>
        <w:t xml:space="preserve">, </w:t>
      </w:r>
      <w:proofErr w:type="spellStart"/>
      <w:r w:rsidR="0070470D" w:rsidRPr="00544E06">
        <w:rPr>
          <w:bCs/>
          <w:sz w:val="28"/>
          <w:lang w:val="en-US"/>
        </w:rPr>
        <w:t>asigurarea</w:t>
      </w:r>
      <w:proofErr w:type="spellEnd"/>
      <w:r w:rsidR="0070470D" w:rsidRPr="00544E06">
        <w:rPr>
          <w:bCs/>
          <w:sz w:val="28"/>
          <w:lang w:val="en-US"/>
        </w:rPr>
        <w:t xml:space="preserve"> pie</w:t>
      </w:r>
      <w:r w:rsidR="0070470D" w:rsidRPr="00544E06">
        <w:rPr>
          <w:bCs/>
          <w:sz w:val="28"/>
          <w:lang w:val="ro-MD"/>
        </w:rPr>
        <w:t>ț</w:t>
      </w:r>
      <w:proofErr w:type="spellStart"/>
      <w:r w:rsidR="0070470D" w:rsidRPr="00544E06">
        <w:rPr>
          <w:bCs/>
          <w:sz w:val="28"/>
          <w:lang w:val="en-US"/>
        </w:rPr>
        <w:t>ei</w:t>
      </w:r>
      <w:proofErr w:type="spellEnd"/>
      <w:r w:rsidR="0070470D" w:rsidRPr="00544E06">
        <w:rPr>
          <w:bCs/>
          <w:sz w:val="28"/>
          <w:lang w:val="en-US"/>
        </w:rPr>
        <w:t xml:space="preserve"> de </w:t>
      </w:r>
      <w:proofErr w:type="spellStart"/>
      <w:r w:rsidR="0070470D" w:rsidRPr="00544E06">
        <w:rPr>
          <w:bCs/>
          <w:sz w:val="28"/>
          <w:lang w:val="en-US"/>
        </w:rPr>
        <w:t>consum</w:t>
      </w:r>
      <w:proofErr w:type="spellEnd"/>
      <w:r w:rsidR="0070470D" w:rsidRPr="00544E06">
        <w:rPr>
          <w:bCs/>
          <w:sz w:val="28"/>
          <w:lang w:val="en-US"/>
        </w:rPr>
        <w:t xml:space="preserve"> cu </w:t>
      </w:r>
      <w:proofErr w:type="spellStart"/>
      <w:r w:rsidR="0070470D" w:rsidRPr="00544E06">
        <w:rPr>
          <w:bCs/>
          <w:sz w:val="28"/>
          <w:lang w:val="en-US"/>
        </w:rPr>
        <w:t>produse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animaliere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de</w:t>
      </w:r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origine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cunoscut</w:t>
      </w:r>
      <w:proofErr w:type="spellEnd"/>
      <w:r w:rsidR="0070470D" w:rsidRPr="00544E06">
        <w:rPr>
          <w:bCs/>
          <w:sz w:val="28"/>
          <w:lang w:val="ro-MD"/>
        </w:rPr>
        <w:t>ă</w:t>
      </w:r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ș</w:t>
      </w:r>
      <w:proofErr w:type="spellStart"/>
      <w:r w:rsidR="0070470D" w:rsidRPr="00544E06">
        <w:rPr>
          <w:bCs/>
          <w:sz w:val="28"/>
          <w:lang w:val="en-US"/>
        </w:rPr>
        <w:t>i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salubre</w:t>
      </w:r>
      <w:proofErr w:type="spellEnd"/>
      <w:r w:rsidR="0070470D" w:rsidRPr="00544E06">
        <w:rPr>
          <w:bCs/>
          <w:sz w:val="28"/>
          <w:lang w:val="ro-MD"/>
        </w:rPr>
        <w:t xml:space="preserve"> și </w:t>
      </w:r>
      <w:proofErr w:type="spellStart"/>
      <w:r w:rsidR="0070470D" w:rsidRPr="00544E06">
        <w:rPr>
          <w:bCs/>
          <w:sz w:val="28"/>
          <w:lang w:val="en-US"/>
        </w:rPr>
        <w:t>activit</w:t>
      </w:r>
      <w:proofErr w:type="spellEnd"/>
      <w:r w:rsidR="0070470D" w:rsidRPr="00544E06">
        <w:rPr>
          <w:bCs/>
          <w:sz w:val="28"/>
          <w:lang w:val="ro-MD"/>
        </w:rPr>
        <w:t>ăț</w:t>
      </w:r>
      <w:proofErr w:type="spellStart"/>
      <w:r w:rsidR="0070470D" w:rsidRPr="00544E06">
        <w:rPr>
          <w:bCs/>
          <w:sz w:val="28"/>
          <w:lang w:val="en-US"/>
        </w:rPr>
        <w:t>i</w:t>
      </w:r>
      <w:proofErr w:type="spellEnd"/>
      <w:r w:rsidR="0070470D" w:rsidRPr="00544E06">
        <w:rPr>
          <w:bCs/>
          <w:sz w:val="28"/>
          <w:lang w:val="en-US"/>
        </w:rPr>
        <w:t xml:space="preserve"> care se </w:t>
      </w:r>
      <w:proofErr w:type="spellStart"/>
      <w:r w:rsidR="0070470D" w:rsidRPr="00544E06">
        <w:rPr>
          <w:bCs/>
          <w:sz w:val="28"/>
          <w:lang w:val="en-US"/>
        </w:rPr>
        <w:t>desf</w:t>
      </w:r>
      <w:proofErr w:type="spellEnd"/>
      <w:r w:rsidR="0070470D" w:rsidRPr="00544E06">
        <w:rPr>
          <w:bCs/>
          <w:sz w:val="28"/>
          <w:lang w:val="ro-MD"/>
        </w:rPr>
        <w:t>ăș</w:t>
      </w:r>
      <w:r w:rsidR="0070470D" w:rsidRPr="00544E06">
        <w:rPr>
          <w:bCs/>
          <w:sz w:val="28"/>
          <w:lang w:val="en-US"/>
        </w:rPr>
        <w:t>oar</w:t>
      </w:r>
      <w:r w:rsidR="0070470D" w:rsidRPr="00544E06">
        <w:rPr>
          <w:bCs/>
          <w:sz w:val="28"/>
          <w:lang w:val="ro-MD"/>
        </w:rPr>
        <w:t>ă</w:t>
      </w:r>
      <w:r w:rsidR="0070470D" w:rsidRPr="00544E06">
        <w:rPr>
          <w:bCs/>
          <w:sz w:val="28"/>
          <w:lang w:val="en-US"/>
        </w:rPr>
        <w:t xml:space="preserve"> </w:t>
      </w:r>
      <w:r w:rsidR="0070470D" w:rsidRPr="00544E06">
        <w:rPr>
          <w:bCs/>
          <w:sz w:val="28"/>
          <w:lang w:val="ro-MD"/>
        </w:rPr>
        <w:t>î</w:t>
      </w:r>
      <w:r w:rsidR="0070470D" w:rsidRPr="00544E06">
        <w:rPr>
          <w:bCs/>
          <w:sz w:val="28"/>
          <w:lang w:val="en-US"/>
        </w:rPr>
        <w:t xml:space="preserve">n </w:t>
      </w:r>
      <w:proofErr w:type="spellStart"/>
      <w:r w:rsidR="0070470D" w:rsidRPr="00544E06">
        <w:rPr>
          <w:bCs/>
          <w:sz w:val="28"/>
          <w:lang w:val="en-US"/>
        </w:rPr>
        <w:t>contextul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unui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larg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cadru</w:t>
      </w:r>
      <w:proofErr w:type="spellEnd"/>
      <w:r w:rsidR="0070470D" w:rsidRPr="00544E06">
        <w:rPr>
          <w:bCs/>
          <w:sz w:val="28"/>
          <w:lang w:val="en-US"/>
        </w:rPr>
        <w:t xml:space="preserve"> </w:t>
      </w:r>
      <w:proofErr w:type="spellStart"/>
      <w:r w:rsidR="0070470D" w:rsidRPr="00544E06">
        <w:rPr>
          <w:bCs/>
          <w:sz w:val="28"/>
          <w:lang w:val="en-US"/>
        </w:rPr>
        <w:t>legislativ</w:t>
      </w:r>
      <w:proofErr w:type="spellEnd"/>
      <w:r w:rsidR="0070470D" w:rsidRPr="00544E06">
        <w:rPr>
          <w:bCs/>
          <w:sz w:val="28"/>
          <w:lang w:val="en-US"/>
        </w:rPr>
        <w:t xml:space="preserve"> specific. </w:t>
      </w:r>
    </w:p>
    <w:p w:rsidR="002B2C21" w:rsidRPr="002B2C21" w:rsidRDefault="002B2C21" w:rsidP="002B2C21">
      <w:pPr>
        <w:ind w:left="720"/>
        <w:rPr>
          <w:bCs/>
          <w:sz w:val="32"/>
          <w:lang w:val="en-US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207"/>
        <w:gridCol w:w="2102"/>
        <w:gridCol w:w="2157"/>
        <w:gridCol w:w="2159"/>
      </w:tblGrid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Denumirea produsului 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Prețul  </w:t>
            </w:r>
          </w:p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lei/kg 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Cantitate lunară vândută  </w:t>
            </w:r>
          </w:p>
        </w:tc>
        <w:tc>
          <w:tcPr>
            <w:tcW w:w="2337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Venitul acumulat lunar </w:t>
            </w:r>
          </w:p>
        </w:tc>
      </w:tr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Carne de oaie 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115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500</w:t>
            </w:r>
          </w:p>
        </w:tc>
        <w:tc>
          <w:tcPr>
            <w:tcW w:w="2337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57 500</w:t>
            </w:r>
          </w:p>
        </w:tc>
      </w:tr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Lapte de oaie  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30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150</w:t>
            </w:r>
          </w:p>
        </w:tc>
        <w:tc>
          <w:tcPr>
            <w:tcW w:w="2337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45 00</w:t>
            </w:r>
          </w:p>
        </w:tc>
      </w:tr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Brânză de oaie </w:t>
            </w:r>
          </w:p>
        </w:tc>
        <w:tc>
          <w:tcPr>
            <w:tcW w:w="2336" w:type="dxa"/>
          </w:tcPr>
          <w:p w:rsidR="002B2C21" w:rsidRPr="002B2C21" w:rsidRDefault="00AE3A32" w:rsidP="002B2C2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150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600</w:t>
            </w:r>
          </w:p>
        </w:tc>
        <w:tc>
          <w:tcPr>
            <w:tcW w:w="2337" w:type="dxa"/>
          </w:tcPr>
          <w:p w:rsidR="002B2C21" w:rsidRPr="002B2C21" w:rsidRDefault="00EA3C07" w:rsidP="002B2C2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90</w:t>
            </w:r>
            <w:r w:rsidR="002B2C21" w:rsidRPr="002B2C21">
              <w:rPr>
                <w:bCs/>
                <w:sz w:val="32"/>
                <w:lang w:val="en-US"/>
              </w:rPr>
              <w:t xml:space="preserve"> 000</w:t>
            </w:r>
          </w:p>
        </w:tc>
      </w:tr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ro-RO"/>
              </w:rPr>
              <w:t>Caș</w:t>
            </w:r>
          </w:p>
        </w:tc>
        <w:tc>
          <w:tcPr>
            <w:tcW w:w="2336" w:type="dxa"/>
          </w:tcPr>
          <w:p w:rsidR="002B2C21" w:rsidRPr="002B2C21" w:rsidRDefault="00EA3C07" w:rsidP="002B2C2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100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300</w:t>
            </w:r>
          </w:p>
        </w:tc>
        <w:tc>
          <w:tcPr>
            <w:tcW w:w="2337" w:type="dxa"/>
          </w:tcPr>
          <w:p w:rsidR="002B2C21" w:rsidRPr="002B2C21" w:rsidRDefault="00EA3C07" w:rsidP="002B2C2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30</w:t>
            </w:r>
            <w:r w:rsidR="002B2C21" w:rsidRPr="002B2C21">
              <w:rPr>
                <w:bCs/>
                <w:sz w:val="32"/>
                <w:lang w:val="en-US"/>
              </w:rPr>
              <w:t xml:space="preserve"> 000</w:t>
            </w:r>
          </w:p>
        </w:tc>
      </w:tr>
      <w:tr w:rsidR="002B2C21" w:rsidTr="002B2C21"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</w:rPr>
            </w:pPr>
            <w:r w:rsidRPr="002B2C21">
              <w:rPr>
                <w:bCs/>
                <w:sz w:val="32"/>
                <w:lang w:val="ro-RO"/>
              </w:rPr>
              <w:t>Total </w:t>
            </w: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2336" w:type="dxa"/>
          </w:tcPr>
          <w:p w:rsidR="002B2C21" w:rsidRPr="002B2C21" w:rsidRDefault="002B2C21" w:rsidP="002B2C21">
            <w:pPr>
              <w:rPr>
                <w:bCs/>
                <w:sz w:val="32"/>
                <w:lang w:val="en-US"/>
              </w:rPr>
            </w:pPr>
            <w:r w:rsidRPr="002B2C21">
              <w:rPr>
                <w:bCs/>
                <w:sz w:val="32"/>
                <w:lang w:val="en-US"/>
              </w:rPr>
              <w:t>1 550</w:t>
            </w:r>
          </w:p>
        </w:tc>
        <w:tc>
          <w:tcPr>
            <w:tcW w:w="2337" w:type="dxa"/>
          </w:tcPr>
          <w:p w:rsidR="002B2C21" w:rsidRPr="002B2C21" w:rsidRDefault="00EA3C07" w:rsidP="002B2C2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</w:t>
            </w:r>
            <w:r w:rsidR="002B2C21" w:rsidRPr="002B2C21">
              <w:rPr>
                <w:bCs/>
                <w:sz w:val="32"/>
                <w:lang w:val="en-US"/>
              </w:rPr>
              <w:t xml:space="preserve"> 000</w:t>
            </w:r>
          </w:p>
        </w:tc>
      </w:tr>
    </w:tbl>
    <w:p w:rsidR="002B2C21" w:rsidRPr="0070470D" w:rsidRDefault="002B2C21" w:rsidP="002B2C21">
      <w:pPr>
        <w:ind w:left="720"/>
        <w:rPr>
          <w:bCs/>
          <w:sz w:val="32"/>
          <w:lang w:val="en-US"/>
        </w:rPr>
      </w:pPr>
    </w:p>
    <w:p w:rsidR="00544E06" w:rsidRDefault="00544E06" w:rsidP="002B2C21">
      <w:pPr>
        <w:ind w:left="720"/>
        <w:jc w:val="center"/>
        <w:rPr>
          <w:b/>
          <w:bCs/>
          <w:sz w:val="32"/>
          <w:lang w:val="ro-MD"/>
        </w:rPr>
      </w:pPr>
    </w:p>
    <w:p w:rsidR="00544E06" w:rsidRDefault="00544E06" w:rsidP="002B2C21">
      <w:pPr>
        <w:ind w:left="720"/>
        <w:jc w:val="center"/>
        <w:rPr>
          <w:b/>
          <w:bCs/>
          <w:sz w:val="32"/>
          <w:lang w:val="ro-MD"/>
        </w:rPr>
      </w:pPr>
    </w:p>
    <w:p w:rsidR="00544E06" w:rsidRDefault="00544E06" w:rsidP="002B2C21">
      <w:pPr>
        <w:ind w:left="720"/>
        <w:jc w:val="center"/>
        <w:rPr>
          <w:b/>
          <w:bCs/>
          <w:sz w:val="32"/>
          <w:lang w:val="ro-MD"/>
        </w:rPr>
      </w:pPr>
    </w:p>
    <w:p w:rsidR="0086771B" w:rsidRDefault="002B2C21" w:rsidP="002B2C21">
      <w:pPr>
        <w:ind w:left="720"/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ro-MD"/>
        </w:rPr>
        <w:lastRenderedPageBreak/>
        <w:t>5.</w:t>
      </w:r>
      <w:r w:rsidRPr="002B2C21">
        <w:rPr>
          <w:b/>
          <w:bCs/>
          <w:sz w:val="32"/>
          <w:lang w:val="ro-MD"/>
        </w:rPr>
        <w:t>Piața de desfacere</w:t>
      </w:r>
    </w:p>
    <w:p w:rsidR="008E2920" w:rsidRPr="00544E06" w:rsidRDefault="008E2920" w:rsidP="008E2920">
      <w:pPr>
        <w:pStyle w:val="a5"/>
        <w:numPr>
          <w:ilvl w:val="0"/>
          <w:numId w:val="9"/>
        </w:numPr>
        <w:rPr>
          <w:bCs/>
          <w:sz w:val="28"/>
          <w:lang w:val="en-US"/>
        </w:rPr>
      </w:pPr>
      <w:r w:rsidRPr="00544E06">
        <w:rPr>
          <w:bCs/>
          <w:sz w:val="28"/>
          <w:lang w:val="ro-RO"/>
        </w:rPr>
        <w:t xml:space="preserve">    P</w:t>
      </w:r>
      <w:proofErr w:type="spellStart"/>
      <w:r w:rsidRPr="00544E06">
        <w:rPr>
          <w:bCs/>
          <w:sz w:val="28"/>
          <w:lang w:val="en-US"/>
        </w:rPr>
        <w:t>entru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proofErr w:type="spellStart"/>
      <w:r w:rsidRPr="00544E06">
        <w:rPr>
          <w:bCs/>
          <w:sz w:val="28"/>
          <w:lang w:val="en-US"/>
        </w:rPr>
        <w:t>nceput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cele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mai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multe</w:t>
      </w:r>
      <w:proofErr w:type="spellEnd"/>
      <w:r w:rsidRPr="00544E06">
        <w:rPr>
          <w:bCs/>
          <w:sz w:val="28"/>
          <w:lang w:val="en-US"/>
        </w:rPr>
        <w:t xml:space="preserve"> v</w:t>
      </w:r>
      <w:r w:rsidRPr="00544E06">
        <w:rPr>
          <w:bCs/>
          <w:sz w:val="28"/>
          <w:lang w:val="ro-MD"/>
        </w:rPr>
        <w:t>î</w:t>
      </w:r>
      <w:proofErr w:type="spellStart"/>
      <w:r w:rsidRPr="00544E06">
        <w:rPr>
          <w:bCs/>
          <w:sz w:val="28"/>
          <w:lang w:val="en-US"/>
        </w:rPr>
        <w:t>nzari</w:t>
      </w:r>
      <w:proofErr w:type="spellEnd"/>
      <w:r w:rsidRPr="00544E06">
        <w:rPr>
          <w:bCs/>
          <w:sz w:val="28"/>
          <w:lang w:val="en-US"/>
        </w:rPr>
        <w:t xml:space="preserve"> se </w:t>
      </w:r>
      <w:proofErr w:type="spellStart"/>
      <w:r w:rsidRPr="00544E06">
        <w:rPr>
          <w:bCs/>
          <w:sz w:val="28"/>
          <w:lang w:val="en-US"/>
        </w:rPr>
        <w:t>preconizeaz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a fi </w:t>
      </w:r>
      <w:r w:rsidRPr="00544E06">
        <w:rPr>
          <w:bCs/>
          <w:sz w:val="28"/>
          <w:lang w:val="ro-MD"/>
        </w:rPr>
        <w:t>în</w:t>
      </w:r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satul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Oniscani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dar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și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r w:rsidRPr="00544E06">
        <w:rPr>
          <w:bCs/>
          <w:sz w:val="28"/>
          <w:lang w:val="en-US"/>
        </w:rPr>
        <w:t xml:space="preserve">n </w:t>
      </w:r>
      <w:proofErr w:type="spellStart"/>
      <w:r w:rsidRPr="00544E06">
        <w:rPr>
          <w:bCs/>
          <w:sz w:val="28"/>
          <w:lang w:val="en-US"/>
        </w:rPr>
        <w:t>alte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localit</w:t>
      </w:r>
      <w:proofErr w:type="spellEnd"/>
      <w:r w:rsidRPr="00544E06">
        <w:rPr>
          <w:bCs/>
          <w:sz w:val="28"/>
          <w:lang w:val="ro-MD"/>
        </w:rPr>
        <w:t>ăț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din </w:t>
      </w:r>
      <w:proofErr w:type="spellStart"/>
      <w:r w:rsidRPr="00544E06">
        <w:rPr>
          <w:bCs/>
          <w:sz w:val="28"/>
          <w:lang w:val="en-US"/>
        </w:rPr>
        <w:t>raionulCălărași</w:t>
      </w:r>
      <w:proofErr w:type="spellEnd"/>
      <w:r w:rsidRPr="00544E06">
        <w:rPr>
          <w:bCs/>
          <w:sz w:val="28"/>
          <w:lang w:val="en-US"/>
        </w:rPr>
        <w:t xml:space="preserve">. </w:t>
      </w:r>
      <w:proofErr w:type="spellStart"/>
      <w:r w:rsidRPr="00544E06">
        <w:rPr>
          <w:bCs/>
          <w:sz w:val="28"/>
          <w:lang w:val="en-US"/>
        </w:rPr>
        <w:t>Acest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lucru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reprezint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o </w:t>
      </w:r>
      <w:proofErr w:type="spellStart"/>
      <w:r w:rsidRPr="00544E06">
        <w:rPr>
          <w:bCs/>
          <w:sz w:val="28"/>
          <w:lang w:val="en-US"/>
        </w:rPr>
        <w:t>oportunitat</w:t>
      </w:r>
      <w:proofErr w:type="spellEnd"/>
      <w:r w:rsidRPr="00544E06">
        <w:rPr>
          <w:bCs/>
          <w:sz w:val="28"/>
          <w:lang w:val="ro-MD"/>
        </w:rPr>
        <w:t>e</w:t>
      </w:r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foarte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buna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pentru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promovarea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produsului</w:t>
      </w:r>
      <w:proofErr w:type="spellEnd"/>
      <w:r w:rsidRPr="00544E06">
        <w:rPr>
          <w:bCs/>
          <w:sz w:val="28"/>
          <w:lang w:val="en-US"/>
        </w:rPr>
        <w:t>.</w:t>
      </w:r>
    </w:p>
    <w:p w:rsidR="008E2920" w:rsidRPr="00544E06" w:rsidRDefault="008E2920" w:rsidP="008E2920">
      <w:pPr>
        <w:pStyle w:val="a5"/>
        <w:numPr>
          <w:ilvl w:val="0"/>
          <w:numId w:val="9"/>
        </w:numPr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    La </w:t>
      </w:r>
      <w:r w:rsidRPr="00544E06">
        <w:rPr>
          <w:bCs/>
          <w:sz w:val="28"/>
          <w:lang w:val="ro-MD"/>
        </w:rPr>
        <w:t>î</w:t>
      </w:r>
      <w:proofErr w:type="spellStart"/>
      <w:r w:rsidRPr="00544E06">
        <w:rPr>
          <w:bCs/>
          <w:sz w:val="28"/>
          <w:lang w:val="en-US"/>
        </w:rPr>
        <w:t>nceputul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activit</w:t>
      </w:r>
      <w:proofErr w:type="spellEnd"/>
      <w:r w:rsidRPr="00544E06">
        <w:rPr>
          <w:bCs/>
          <w:sz w:val="28"/>
          <w:lang w:val="ro-MD"/>
        </w:rPr>
        <w:t>ăț</w:t>
      </w:r>
      <w:r w:rsidRPr="00544E06">
        <w:rPr>
          <w:bCs/>
          <w:sz w:val="28"/>
          <w:lang w:val="en-US"/>
        </w:rPr>
        <w:t>ii ne ax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>m pe pia</w:t>
      </w:r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 xml:space="preserve">a </w:t>
      </w:r>
      <w:proofErr w:type="spellStart"/>
      <w:r w:rsidRPr="00544E06">
        <w:rPr>
          <w:bCs/>
          <w:sz w:val="28"/>
          <w:lang w:val="en-US"/>
        </w:rPr>
        <w:t>reflectat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de un sat cu </w:t>
      </w:r>
      <w:proofErr w:type="spellStart"/>
      <w:r w:rsidRPr="00544E06">
        <w:rPr>
          <w:bCs/>
          <w:sz w:val="28"/>
          <w:lang w:val="en-US"/>
        </w:rPr>
        <w:t>aproximativ</w:t>
      </w:r>
      <w:proofErr w:type="spellEnd"/>
      <w:r w:rsidRPr="00544E06">
        <w:rPr>
          <w:bCs/>
          <w:sz w:val="28"/>
          <w:lang w:val="en-US"/>
        </w:rPr>
        <w:t xml:space="preserve"> 1 000 </w:t>
      </w:r>
      <w:proofErr w:type="spellStart"/>
      <w:r w:rsidRPr="00544E06">
        <w:rPr>
          <w:bCs/>
          <w:sz w:val="28"/>
          <w:lang w:val="en-US"/>
        </w:rPr>
        <w:t>locuitori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însă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treptat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vom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creste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spre</w:t>
      </w:r>
      <w:proofErr w:type="spellEnd"/>
      <w:r w:rsidRPr="00544E06">
        <w:rPr>
          <w:bCs/>
          <w:sz w:val="28"/>
          <w:lang w:val="en-US"/>
        </w:rPr>
        <w:t xml:space="preserve"> pia</w:t>
      </w:r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 xml:space="preserve">a </w:t>
      </w:r>
      <w:proofErr w:type="spellStart"/>
      <w:r w:rsidRPr="00544E06">
        <w:rPr>
          <w:bCs/>
          <w:sz w:val="28"/>
          <w:lang w:val="en-US"/>
        </w:rPr>
        <w:t>prezentată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celelalte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localități</w:t>
      </w:r>
      <w:proofErr w:type="spellEnd"/>
      <w:r w:rsidRPr="00544E06">
        <w:rPr>
          <w:bCs/>
          <w:sz w:val="28"/>
          <w:lang w:val="en-US"/>
        </w:rPr>
        <w:t xml:space="preserve"> a</w:t>
      </w:r>
      <w:r w:rsidRPr="00544E06">
        <w:rPr>
          <w:bCs/>
          <w:sz w:val="28"/>
          <w:lang w:val="ro-MD"/>
        </w:rPr>
        <w:t>le</w:t>
      </w:r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raionului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proofErr w:type="gramStart"/>
      <w:r w:rsidRPr="00544E06">
        <w:rPr>
          <w:bCs/>
          <w:sz w:val="28"/>
          <w:lang w:val="en-US"/>
        </w:rPr>
        <w:t>Călărași</w:t>
      </w:r>
      <w:proofErr w:type="spellEnd"/>
      <w:r w:rsidRPr="00544E06">
        <w:rPr>
          <w:bCs/>
          <w:sz w:val="28"/>
          <w:lang w:val="en-US"/>
        </w:rPr>
        <w:t xml:space="preserve"> .</w:t>
      </w:r>
      <w:proofErr w:type="gram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Respectiv</w:t>
      </w:r>
      <w:proofErr w:type="spellEnd"/>
      <w:r w:rsidRPr="00544E06">
        <w:rPr>
          <w:bCs/>
          <w:sz w:val="28"/>
          <w:lang w:val="en-US"/>
        </w:rPr>
        <w:t>, c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>p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>t</w:t>
      </w:r>
      <w:r w:rsidRPr="00544E06">
        <w:rPr>
          <w:bCs/>
          <w:sz w:val="28"/>
          <w:lang w:val="ro-MD"/>
        </w:rPr>
        <w:t>â</w:t>
      </w:r>
      <w:proofErr w:type="spellStart"/>
      <w:r w:rsidRPr="00544E06">
        <w:rPr>
          <w:bCs/>
          <w:sz w:val="28"/>
          <w:lang w:val="en-US"/>
        </w:rPr>
        <w:t>nd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proofErr w:type="spellStart"/>
      <w:r w:rsidRPr="00544E06">
        <w:rPr>
          <w:bCs/>
          <w:sz w:val="28"/>
          <w:lang w:val="en-US"/>
        </w:rPr>
        <w:t>ncrederea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popula</w:t>
      </w:r>
      <w:proofErr w:type="spellEnd"/>
      <w:r w:rsidRPr="00544E06">
        <w:rPr>
          <w:bCs/>
          <w:sz w:val="28"/>
          <w:lang w:val="ro-MD"/>
        </w:rPr>
        <w:t>ț</w:t>
      </w:r>
      <w:proofErr w:type="spellStart"/>
      <w:r w:rsidRPr="00544E06">
        <w:rPr>
          <w:bCs/>
          <w:sz w:val="28"/>
          <w:lang w:val="en-US"/>
        </w:rPr>
        <w:t>iei</w:t>
      </w:r>
      <w:proofErr w:type="spellEnd"/>
      <w:r w:rsidRPr="00544E06">
        <w:rPr>
          <w:bCs/>
          <w:sz w:val="28"/>
          <w:lang w:val="ro-MD"/>
        </w:rPr>
        <w:t>,</w:t>
      </w:r>
      <w:r w:rsidRPr="00544E06">
        <w:rPr>
          <w:bCs/>
          <w:sz w:val="28"/>
          <w:lang w:val="en-US"/>
        </w:rPr>
        <w:t xml:space="preserve"> ne </w:t>
      </w:r>
      <w:proofErr w:type="spellStart"/>
      <w:r w:rsidRPr="00544E06">
        <w:rPr>
          <w:bCs/>
          <w:sz w:val="28"/>
          <w:lang w:val="en-US"/>
        </w:rPr>
        <w:t>vom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crea</w:t>
      </w:r>
      <w:proofErr w:type="spellEnd"/>
      <w:r w:rsidRPr="00544E06">
        <w:rPr>
          <w:bCs/>
          <w:sz w:val="28"/>
          <w:lang w:val="en-US"/>
        </w:rPr>
        <w:t xml:space="preserve"> un </w:t>
      </w:r>
      <w:proofErr w:type="spellStart"/>
      <w:r w:rsidRPr="00544E06">
        <w:rPr>
          <w:bCs/>
          <w:sz w:val="28"/>
          <w:lang w:val="en-US"/>
        </w:rPr>
        <w:t>nume</w:t>
      </w:r>
      <w:proofErr w:type="spellEnd"/>
      <w:r w:rsidRPr="00544E06">
        <w:rPr>
          <w:bCs/>
          <w:sz w:val="28"/>
          <w:lang w:val="en-US"/>
        </w:rPr>
        <w:t xml:space="preserve">, care </w:t>
      </w:r>
      <w:proofErr w:type="spellStart"/>
      <w:r w:rsidRPr="00544E06">
        <w:rPr>
          <w:bCs/>
          <w:sz w:val="28"/>
          <w:lang w:val="en-US"/>
        </w:rPr>
        <w:t>va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spori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cresterea</w:t>
      </w:r>
      <w:proofErr w:type="spellEnd"/>
      <w:r w:rsidRPr="00544E06">
        <w:rPr>
          <w:bCs/>
          <w:sz w:val="28"/>
          <w:lang w:val="en-US"/>
        </w:rPr>
        <w:t xml:space="preserve"> num</w:t>
      </w:r>
      <w:r w:rsidRPr="00544E06">
        <w:rPr>
          <w:bCs/>
          <w:sz w:val="28"/>
          <w:lang w:val="ro-MD"/>
        </w:rPr>
        <w:t>ă</w:t>
      </w:r>
      <w:proofErr w:type="spellStart"/>
      <w:r w:rsidRPr="00544E06">
        <w:rPr>
          <w:bCs/>
          <w:sz w:val="28"/>
          <w:lang w:val="en-US"/>
        </w:rPr>
        <w:t>rului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cump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>r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tori 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clien</w:t>
      </w:r>
      <w:proofErr w:type="spellEnd"/>
      <w:r w:rsidRPr="00544E06">
        <w:rPr>
          <w:bCs/>
          <w:sz w:val="28"/>
          <w:lang w:val="ro-MD"/>
        </w:rPr>
        <w:t>ț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fideli</w:t>
      </w:r>
      <w:proofErr w:type="spellEnd"/>
      <w:r w:rsidRPr="00544E06">
        <w:rPr>
          <w:bCs/>
          <w:sz w:val="28"/>
          <w:lang w:val="en-US"/>
        </w:rPr>
        <w:t xml:space="preserve"> ai </w:t>
      </w:r>
      <w:proofErr w:type="spellStart"/>
      <w:r w:rsidRPr="00544E06">
        <w:rPr>
          <w:bCs/>
          <w:sz w:val="28"/>
          <w:lang w:val="en-US"/>
        </w:rPr>
        <w:t>firmei</w:t>
      </w:r>
      <w:proofErr w:type="spellEnd"/>
      <w:r w:rsidRPr="00544E06">
        <w:rPr>
          <w:bCs/>
          <w:sz w:val="28"/>
          <w:lang w:val="en-US"/>
        </w:rPr>
        <w:t xml:space="preserve">. </w:t>
      </w:r>
      <w:proofErr w:type="spellStart"/>
      <w:r w:rsidRPr="00544E06">
        <w:rPr>
          <w:bCs/>
          <w:sz w:val="28"/>
          <w:lang w:val="en-US"/>
        </w:rPr>
        <w:t>Aceast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posibilitate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gramStart"/>
      <w:r w:rsidRPr="00544E06">
        <w:rPr>
          <w:bCs/>
          <w:sz w:val="28"/>
          <w:lang w:val="en-US"/>
        </w:rPr>
        <w:t xml:space="preserve">e  </w:t>
      </w:r>
      <w:proofErr w:type="spellStart"/>
      <w:r w:rsidRPr="00544E06">
        <w:rPr>
          <w:bCs/>
          <w:sz w:val="28"/>
          <w:lang w:val="en-US"/>
        </w:rPr>
        <w:t>realizabil</w:t>
      </w:r>
      <w:proofErr w:type="spellEnd"/>
      <w:r w:rsidRPr="00544E06">
        <w:rPr>
          <w:bCs/>
          <w:sz w:val="28"/>
          <w:lang w:val="ro-MD"/>
        </w:rPr>
        <w:t>ă</w:t>
      </w:r>
      <w:proofErr w:type="gram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întrucât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amplasarea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întreprinderii</w:t>
      </w:r>
      <w:proofErr w:type="spellEnd"/>
      <w:r w:rsidRPr="00544E06">
        <w:rPr>
          <w:bCs/>
          <w:sz w:val="28"/>
          <w:lang w:val="en-US"/>
        </w:rPr>
        <w:t xml:space="preserve"> (</w:t>
      </w:r>
      <w:proofErr w:type="spellStart"/>
      <w:r w:rsidRPr="00544E06">
        <w:rPr>
          <w:bCs/>
          <w:sz w:val="28"/>
          <w:lang w:val="en-US"/>
        </w:rPr>
        <w:t>companiei</w:t>
      </w:r>
      <w:proofErr w:type="spellEnd"/>
      <w:r w:rsidRPr="00544E06">
        <w:rPr>
          <w:bCs/>
          <w:sz w:val="28"/>
          <w:lang w:val="en-US"/>
        </w:rPr>
        <w:t xml:space="preserve">) </w:t>
      </w:r>
      <w:proofErr w:type="spellStart"/>
      <w:r w:rsidRPr="00544E06">
        <w:rPr>
          <w:bCs/>
          <w:sz w:val="28"/>
          <w:lang w:val="en-US"/>
        </w:rPr>
        <w:t>este</w:t>
      </w:r>
      <w:proofErr w:type="spellEnd"/>
      <w:r w:rsidRPr="00544E06">
        <w:rPr>
          <w:bCs/>
          <w:sz w:val="28"/>
          <w:lang w:val="en-US"/>
        </w:rPr>
        <w:t xml:space="preserve"> una </w:t>
      </w:r>
      <w:proofErr w:type="spellStart"/>
      <w:r w:rsidRPr="00544E06">
        <w:rPr>
          <w:bCs/>
          <w:sz w:val="28"/>
          <w:lang w:val="en-US"/>
        </w:rPr>
        <w:t>reușită</w:t>
      </w:r>
      <w:proofErr w:type="spellEnd"/>
      <w:r w:rsidRPr="00544E06">
        <w:rPr>
          <w:bCs/>
          <w:sz w:val="28"/>
          <w:lang w:val="en-US"/>
        </w:rPr>
        <w:t>,</w:t>
      </w:r>
      <w:r w:rsidRPr="00544E06">
        <w:rPr>
          <w:bCs/>
          <w:sz w:val="28"/>
          <w:lang w:val="ro-MD"/>
        </w:rPr>
        <w:t xml:space="preserve"> </w:t>
      </w:r>
      <w:proofErr w:type="spellStart"/>
      <w:r w:rsidRPr="00544E06">
        <w:rPr>
          <w:bCs/>
          <w:sz w:val="28"/>
          <w:lang w:val="en-US"/>
        </w:rPr>
        <w:t>fiind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în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apropiere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potențialii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clienti</w:t>
      </w:r>
      <w:proofErr w:type="spellEnd"/>
      <w:r w:rsidRPr="00544E06">
        <w:rPr>
          <w:bCs/>
          <w:sz w:val="28"/>
          <w:lang w:val="en-US"/>
        </w:rPr>
        <w:t>.</w:t>
      </w:r>
    </w:p>
    <w:p w:rsidR="008E2920" w:rsidRPr="00544E06" w:rsidRDefault="008E2920" w:rsidP="008E2920">
      <w:pPr>
        <w:pStyle w:val="a5"/>
        <w:numPr>
          <w:ilvl w:val="0"/>
          <w:numId w:val="9"/>
        </w:numPr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    </w:t>
      </w:r>
      <w:proofErr w:type="spellStart"/>
      <w:r w:rsidRPr="00544E06">
        <w:rPr>
          <w:bCs/>
          <w:sz w:val="28"/>
          <w:lang w:val="en-US"/>
        </w:rPr>
        <w:t>Astfel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odat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cu </w:t>
      </w:r>
      <w:proofErr w:type="spellStart"/>
      <w:r w:rsidRPr="00544E06">
        <w:rPr>
          <w:bCs/>
          <w:sz w:val="28"/>
          <w:lang w:val="en-US"/>
        </w:rPr>
        <w:t>extinderea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r w:rsidRPr="00544E06">
        <w:rPr>
          <w:bCs/>
          <w:sz w:val="28"/>
          <w:lang w:val="en-US"/>
        </w:rPr>
        <w:t xml:space="preserve">n </w:t>
      </w:r>
      <w:proofErr w:type="spellStart"/>
      <w:r w:rsidRPr="00544E06">
        <w:rPr>
          <w:bCs/>
          <w:sz w:val="28"/>
          <w:lang w:val="en-US"/>
        </w:rPr>
        <w:t>raion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localit</w:t>
      </w:r>
      <w:proofErr w:type="spellEnd"/>
      <w:r w:rsidRPr="00544E06">
        <w:rPr>
          <w:bCs/>
          <w:sz w:val="28"/>
          <w:lang w:val="ro-MD"/>
        </w:rPr>
        <w:t>ăț</w:t>
      </w:r>
      <w:proofErr w:type="spellStart"/>
      <w:r w:rsidRPr="00544E06">
        <w:rPr>
          <w:bCs/>
          <w:sz w:val="28"/>
          <w:lang w:val="en-US"/>
        </w:rPr>
        <w:t>ile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vecine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posibil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proofErr w:type="spellStart"/>
      <w:r w:rsidRPr="00544E06">
        <w:rPr>
          <w:bCs/>
          <w:sz w:val="28"/>
          <w:lang w:val="en-US"/>
        </w:rPr>
        <w:t>ncheierea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unor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contracte</w:t>
      </w:r>
      <w:proofErr w:type="spellEnd"/>
      <w:r w:rsidRPr="00544E06">
        <w:rPr>
          <w:bCs/>
          <w:sz w:val="28"/>
          <w:lang w:val="en-US"/>
        </w:rPr>
        <w:t xml:space="preserve"> cu </w:t>
      </w:r>
      <w:proofErr w:type="spellStart"/>
      <w:r w:rsidRPr="00544E06">
        <w:rPr>
          <w:bCs/>
          <w:sz w:val="28"/>
          <w:lang w:val="en-US"/>
        </w:rPr>
        <w:t>unele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proofErr w:type="gramStart"/>
      <w:r w:rsidRPr="00544E06">
        <w:rPr>
          <w:bCs/>
          <w:sz w:val="28"/>
          <w:lang w:val="en-US"/>
        </w:rPr>
        <w:t>organiza</w:t>
      </w:r>
      <w:proofErr w:type="spellEnd"/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>ii ,</w:t>
      </w:r>
      <w:proofErr w:type="gram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cca</w:t>
      </w:r>
      <w:proofErr w:type="spellEnd"/>
      <w:r w:rsidRPr="00544E06">
        <w:rPr>
          <w:bCs/>
          <w:sz w:val="28"/>
          <w:lang w:val="en-US"/>
        </w:rPr>
        <w:t xml:space="preserve"> 23 % </w:t>
      </w:r>
      <w:proofErr w:type="spellStart"/>
      <w:r w:rsidRPr="00544E06">
        <w:rPr>
          <w:bCs/>
          <w:sz w:val="28"/>
          <w:lang w:val="en-US"/>
        </w:rPr>
        <w:t>ar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putea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deveni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clien</w:t>
      </w:r>
      <w:proofErr w:type="spellEnd"/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>ii no</w:t>
      </w:r>
      <w:r w:rsidRPr="00544E06">
        <w:rPr>
          <w:bCs/>
          <w:sz w:val="28"/>
          <w:lang w:val="ro-MD"/>
        </w:rPr>
        <w:t>ș</w:t>
      </w:r>
      <w:r w:rsidRPr="00544E06">
        <w:rPr>
          <w:bCs/>
          <w:sz w:val="28"/>
          <w:lang w:val="en-US"/>
        </w:rPr>
        <w:t>tri. Dup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o </w:t>
      </w:r>
      <w:proofErr w:type="spellStart"/>
      <w:r w:rsidRPr="00544E06">
        <w:rPr>
          <w:bCs/>
          <w:sz w:val="28"/>
          <w:lang w:val="en-US"/>
        </w:rPr>
        <w:t>promovare</w:t>
      </w:r>
      <w:proofErr w:type="spellEnd"/>
      <w:r w:rsidRPr="00544E06">
        <w:rPr>
          <w:bCs/>
          <w:sz w:val="28"/>
          <w:lang w:val="en-US"/>
        </w:rPr>
        <w:t xml:space="preserve"> bun</w:t>
      </w:r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raional</w:t>
      </w:r>
      <w:proofErr w:type="spellEnd"/>
      <w:r w:rsidRPr="00544E06">
        <w:rPr>
          <w:bCs/>
          <w:sz w:val="28"/>
          <w:lang w:val="ro-MD"/>
        </w:rPr>
        <w:t>ă</w:t>
      </w:r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local</w:t>
      </w:r>
      <w:r w:rsidRPr="00544E06">
        <w:rPr>
          <w:bCs/>
          <w:sz w:val="28"/>
          <w:lang w:val="ro-MD"/>
        </w:rPr>
        <w:t xml:space="preserve">ă, </w:t>
      </w:r>
      <w:proofErr w:type="spellStart"/>
      <w:r w:rsidRPr="00544E06">
        <w:rPr>
          <w:bCs/>
          <w:sz w:val="28"/>
          <w:lang w:val="en-US"/>
        </w:rPr>
        <w:t>tindem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spre</w:t>
      </w:r>
      <w:proofErr w:type="spellEnd"/>
      <w:r w:rsidRPr="00544E06">
        <w:rPr>
          <w:bCs/>
          <w:sz w:val="28"/>
          <w:lang w:val="en-US"/>
        </w:rPr>
        <w:t xml:space="preserve"> a </w:t>
      </w:r>
      <w:proofErr w:type="spellStart"/>
      <w:r w:rsidRPr="00544E06">
        <w:rPr>
          <w:bCs/>
          <w:sz w:val="28"/>
          <w:lang w:val="en-US"/>
        </w:rPr>
        <w:t>ne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extinde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r w:rsidRPr="00544E06">
        <w:rPr>
          <w:bCs/>
          <w:sz w:val="28"/>
          <w:lang w:val="en-US"/>
        </w:rPr>
        <w:t xml:space="preserve">n </w:t>
      </w:r>
      <w:proofErr w:type="spellStart"/>
      <w:r w:rsidRPr="00544E06">
        <w:rPr>
          <w:bCs/>
          <w:sz w:val="28"/>
          <w:lang w:val="en-US"/>
        </w:rPr>
        <w:t>alte</w:t>
      </w:r>
      <w:proofErr w:type="spellEnd"/>
      <w:r w:rsidRPr="00544E06">
        <w:rPr>
          <w:bCs/>
          <w:sz w:val="28"/>
          <w:lang w:val="en-US"/>
        </w:rPr>
        <w:t xml:space="preserve"> zone ale </w:t>
      </w:r>
      <w:r w:rsidRPr="00544E06">
        <w:rPr>
          <w:bCs/>
          <w:sz w:val="28"/>
          <w:lang w:val="ro-MD"/>
        </w:rPr>
        <w:t>ță</w:t>
      </w:r>
      <w:proofErr w:type="spellStart"/>
      <w:r w:rsidRPr="00544E06">
        <w:rPr>
          <w:bCs/>
          <w:sz w:val="28"/>
          <w:lang w:val="en-US"/>
        </w:rPr>
        <w:t>rii</w:t>
      </w:r>
      <w:proofErr w:type="spellEnd"/>
      <w:r w:rsidRPr="00544E06">
        <w:rPr>
          <w:bCs/>
          <w:sz w:val="28"/>
          <w:lang w:val="en-US"/>
        </w:rPr>
        <w:t xml:space="preserve">. </w:t>
      </w:r>
    </w:p>
    <w:p w:rsidR="008E2920" w:rsidRPr="00544E06" w:rsidRDefault="008E2920" w:rsidP="008E2920">
      <w:pPr>
        <w:pStyle w:val="a5"/>
        <w:numPr>
          <w:ilvl w:val="0"/>
          <w:numId w:val="9"/>
        </w:numPr>
        <w:rPr>
          <w:bCs/>
          <w:sz w:val="28"/>
          <w:lang w:val="en-US"/>
        </w:rPr>
      </w:pPr>
      <w:r w:rsidRPr="00544E06">
        <w:rPr>
          <w:bCs/>
          <w:sz w:val="28"/>
          <w:lang w:val="ro-MD"/>
        </w:rPr>
        <w:t xml:space="preserve">    I</w:t>
      </w:r>
      <w:proofErr w:type="spellStart"/>
      <w:r w:rsidRPr="00544E06">
        <w:rPr>
          <w:bCs/>
          <w:sz w:val="28"/>
          <w:lang w:val="en-US"/>
        </w:rPr>
        <w:t>nforma</w:t>
      </w:r>
      <w:proofErr w:type="spellEnd"/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 xml:space="preserve">ii cu </w:t>
      </w:r>
      <w:proofErr w:type="spellStart"/>
      <w:r w:rsidRPr="00544E06">
        <w:rPr>
          <w:bCs/>
          <w:sz w:val="28"/>
          <w:lang w:val="en-US"/>
        </w:rPr>
        <w:t>privire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clien</w:t>
      </w:r>
      <w:proofErr w:type="spellEnd"/>
      <w:r w:rsidRPr="00544E06">
        <w:rPr>
          <w:bCs/>
          <w:sz w:val="28"/>
          <w:lang w:val="ro-MD"/>
        </w:rPr>
        <w:t>ț</w:t>
      </w:r>
      <w:r w:rsidRPr="00544E06">
        <w:rPr>
          <w:bCs/>
          <w:sz w:val="28"/>
          <w:lang w:val="en-US"/>
        </w:rPr>
        <w:t xml:space="preserve">ii </w:t>
      </w:r>
      <w:proofErr w:type="spellStart"/>
      <w:r w:rsidRPr="00544E06">
        <w:rPr>
          <w:bCs/>
          <w:sz w:val="28"/>
          <w:lang w:val="en-US"/>
        </w:rPr>
        <w:t>viza</w:t>
      </w:r>
      <w:proofErr w:type="spellEnd"/>
      <w:r w:rsidRPr="00544E06">
        <w:rPr>
          <w:bCs/>
          <w:sz w:val="28"/>
          <w:lang w:val="ro-MD"/>
        </w:rPr>
        <w:t>ți</w:t>
      </w:r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caracteristicile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lor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comune</w:t>
      </w:r>
      <w:proofErr w:type="spellEnd"/>
      <w:r w:rsidRPr="00544E06">
        <w:rPr>
          <w:bCs/>
          <w:sz w:val="28"/>
          <w:lang w:val="en-US"/>
        </w:rPr>
        <w:t xml:space="preserve">, precum 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modul</w:t>
      </w:r>
      <w:proofErr w:type="spellEnd"/>
      <w:r w:rsidRPr="00544E06">
        <w:rPr>
          <w:bCs/>
          <w:sz w:val="28"/>
          <w:lang w:val="en-US"/>
        </w:rPr>
        <w:t xml:space="preserve"> </w:t>
      </w:r>
      <w:r w:rsidRPr="00544E06">
        <w:rPr>
          <w:bCs/>
          <w:sz w:val="28"/>
          <w:lang w:val="ro-MD"/>
        </w:rPr>
        <w:t>î</w:t>
      </w:r>
      <w:r w:rsidRPr="00544E06">
        <w:rPr>
          <w:bCs/>
          <w:sz w:val="28"/>
          <w:lang w:val="en-US"/>
        </w:rPr>
        <w:t xml:space="preserve">n care </w:t>
      </w:r>
      <w:proofErr w:type="spellStart"/>
      <w:r w:rsidRPr="00544E06">
        <w:rPr>
          <w:bCs/>
          <w:sz w:val="28"/>
          <w:lang w:val="en-US"/>
        </w:rPr>
        <w:t>privesc</w:t>
      </w:r>
      <w:proofErr w:type="spellEnd"/>
      <w:r w:rsidRPr="00544E06">
        <w:rPr>
          <w:bCs/>
          <w:sz w:val="28"/>
          <w:lang w:val="en-US"/>
        </w:rPr>
        <w:t xml:space="preserve"> ace</w:t>
      </w:r>
      <w:r w:rsidRPr="00544E06">
        <w:rPr>
          <w:bCs/>
          <w:sz w:val="28"/>
          <w:lang w:val="ro-MD"/>
        </w:rPr>
        <w:t>ș</w:t>
      </w:r>
      <w:proofErr w:type="spellStart"/>
      <w:r w:rsidRPr="00544E06">
        <w:rPr>
          <w:bCs/>
          <w:sz w:val="28"/>
          <w:lang w:val="en-US"/>
        </w:rPr>
        <w:t>tia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principalul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beneficiu</w:t>
      </w:r>
      <w:proofErr w:type="spellEnd"/>
      <w:r w:rsidRPr="00544E06">
        <w:rPr>
          <w:bCs/>
          <w:sz w:val="28"/>
          <w:lang w:val="en-US"/>
        </w:rPr>
        <w:t xml:space="preserve"> al </w:t>
      </w:r>
      <w:proofErr w:type="spellStart"/>
      <w:r w:rsidRPr="00544E06">
        <w:rPr>
          <w:bCs/>
          <w:sz w:val="28"/>
          <w:lang w:val="en-US"/>
        </w:rPr>
        <w:t>ofertei</w:t>
      </w:r>
      <w:proofErr w:type="spellEnd"/>
      <w:r w:rsidRPr="00544E06">
        <w:rPr>
          <w:bCs/>
          <w:sz w:val="28"/>
          <w:lang w:val="en-US"/>
        </w:rPr>
        <w:t xml:space="preserve"> de </w:t>
      </w:r>
      <w:r w:rsidRPr="00544E06">
        <w:rPr>
          <w:bCs/>
          <w:sz w:val="28"/>
          <w:lang w:val="ro-RO"/>
        </w:rPr>
        <w:t>carne și lapte de oi</w:t>
      </w:r>
      <w:r w:rsidRPr="00544E06">
        <w:rPr>
          <w:bCs/>
          <w:sz w:val="28"/>
          <w:lang w:val="en-US"/>
        </w:rPr>
        <w:t>:</w:t>
      </w:r>
    </w:p>
    <w:p w:rsidR="008E2920" w:rsidRPr="00544E06" w:rsidRDefault="008E2920" w:rsidP="008E2920">
      <w:pPr>
        <w:pStyle w:val="a5"/>
        <w:ind w:left="1440" w:firstLine="684"/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– </w:t>
      </w:r>
      <w:proofErr w:type="spellStart"/>
      <w:r w:rsidRPr="00544E06">
        <w:rPr>
          <w:bCs/>
          <w:sz w:val="28"/>
          <w:lang w:val="en-US"/>
        </w:rPr>
        <w:t>distribuitori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persoane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juridice</w:t>
      </w:r>
      <w:proofErr w:type="spellEnd"/>
      <w:r w:rsidRPr="00544E06">
        <w:rPr>
          <w:bCs/>
          <w:sz w:val="28"/>
          <w:lang w:val="en-US"/>
        </w:rPr>
        <w:t>;</w:t>
      </w:r>
    </w:p>
    <w:p w:rsidR="008E2920" w:rsidRPr="00544E06" w:rsidRDefault="008E2920" w:rsidP="008E2920">
      <w:pPr>
        <w:pStyle w:val="a5"/>
        <w:ind w:left="1440" w:firstLine="684"/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– </w:t>
      </w:r>
      <w:proofErr w:type="spellStart"/>
      <w:r w:rsidRPr="00544E06">
        <w:rPr>
          <w:bCs/>
          <w:sz w:val="28"/>
          <w:lang w:val="en-US"/>
        </w:rPr>
        <w:t>centre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comerciale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supermarketuri</w:t>
      </w:r>
      <w:proofErr w:type="spellEnd"/>
      <w:r w:rsidRPr="00544E06">
        <w:rPr>
          <w:bCs/>
          <w:sz w:val="28"/>
          <w:lang w:val="en-US"/>
        </w:rPr>
        <w:t>;</w:t>
      </w:r>
    </w:p>
    <w:p w:rsidR="008E2920" w:rsidRPr="00544E06" w:rsidRDefault="008E2920" w:rsidP="008E2920">
      <w:pPr>
        <w:pStyle w:val="a5"/>
        <w:ind w:left="1440" w:firstLine="684"/>
        <w:rPr>
          <w:bCs/>
          <w:sz w:val="28"/>
          <w:lang w:val="ro-MD"/>
        </w:rPr>
      </w:pPr>
      <w:r w:rsidRPr="00544E06">
        <w:rPr>
          <w:bCs/>
          <w:sz w:val="28"/>
          <w:lang w:val="en-US"/>
        </w:rPr>
        <w:t xml:space="preserve">– </w:t>
      </w:r>
      <w:r w:rsidRPr="00544E06">
        <w:rPr>
          <w:bCs/>
          <w:sz w:val="28"/>
          <w:lang w:val="ro-MD"/>
        </w:rPr>
        <w:t>persoane fizice;</w:t>
      </w:r>
    </w:p>
    <w:p w:rsidR="008E2920" w:rsidRPr="00544E06" w:rsidRDefault="008E2920" w:rsidP="008E2920">
      <w:pPr>
        <w:pStyle w:val="a5"/>
        <w:ind w:left="1440" w:firstLine="684"/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– </w:t>
      </w:r>
      <w:proofErr w:type="spellStart"/>
      <w:r w:rsidRPr="00544E06">
        <w:rPr>
          <w:bCs/>
          <w:sz w:val="28"/>
          <w:lang w:val="en-US"/>
        </w:rPr>
        <w:t>deschisi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introducerea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noi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produse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consumatorului</w:t>
      </w:r>
      <w:proofErr w:type="spellEnd"/>
      <w:r w:rsidRPr="00544E06">
        <w:rPr>
          <w:bCs/>
          <w:sz w:val="28"/>
          <w:lang w:val="en-US"/>
        </w:rPr>
        <w:t xml:space="preserve"> final;</w:t>
      </w:r>
    </w:p>
    <w:p w:rsidR="008E2920" w:rsidRPr="00544E06" w:rsidRDefault="008E2920" w:rsidP="008E2920">
      <w:pPr>
        <w:pStyle w:val="a5"/>
        <w:numPr>
          <w:ilvl w:val="0"/>
          <w:numId w:val="9"/>
        </w:numPr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    Pe </w:t>
      </w:r>
      <w:proofErr w:type="spellStart"/>
      <w:r w:rsidRPr="00544E06">
        <w:rPr>
          <w:bCs/>
          <w:sz w:val="28"/>
          <w:lang w:val="en-US"/>
        </w:rPr>
        <w:t>termen</w:t>
      </w:r>
      <w:proofErr w:type="spellEnd"/>
      <w:r w:rsidRPr="00544E06">
        <w:rPr>
          <w:bCs/>
          <w:sz w:val="28"/>
          <w:lang w:val="en-US"/>
        </w:rPr>
        <w:t xml:space="preserve"> lung, se </w:t>
      </w:r>
      <w:proofErr w:type="spellStart"/>
      <w:r w:rsidRPr="00544E06">
        <w:rPr>
          <w:bCs/>
          <w:sz w:val="28"/>
          <w:lang w:val="en-US"/>
        </w:rPr>
        <w:t>urmareste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mentinerea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fidelizarea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acestor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clienti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in </w:t>
      </w:r>
      <w:proofErr w:type="spellStart"/>
      <w:r w:rsidRPr="00544E06">
        <w:rPr>
          <w:bCs/>
          <w:sz w:val="28"/>
          <w:lang w:val="en-US"/>
        </w:rPr>
        <w:t>acelasi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timp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atragerea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noi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firme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interesate</w:t>
      </w:r>
      <w:proofErr w:type="spellEnd"/>
      <w:r w:rsidRPr="00544E06">
        <w:rPr>
          <w:bCs/>
          <w:sz w:val="28"/>
          <w:lang w:val="en-US"/>
        </w:rPr>
        <w:t xml:space="preserve"> de </w:t>
      </w:r>
      <w:r w:rsidRPr="00544E06">
        <w:rPr>
          <w:bCs/>
          <w:sz w:val="28"/>
          <w:lang w:val="ro-RO"/>
        </w:rPr>
        <w:t>carne si lapte de oi</w:t>
      </w:r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lucru</w:t>
      </w:r>
      <w:proofErr w:type="spellEnd"/>
      <w:r w:rsidRPr="00544E06">
        <w:rPr>
          <w:bCs/>
          <w:sz w:val="28"/>
          <w:lang w:val="en-US"/>
        </w:rPr>
        <w:t xml:space="preserve"> care </w:t>
      </w:r>
      <w:proofErr w:type="spellStart"/>
      <w:r w:rsidRPr="00544E06">
        <w:rPr>
          <w:bCs/>
          <w:sz w:val="28"/>
          <w:lang w:val="en-US"/>
        </w:rPr>
        <w:t>va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implica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un </w:t>
      </w:r>
      <w:proofErr w:type="spellStart"/>
      <w:r w:rsidRPr="00544E06">
        <w:rPr>
          <w:bCs/>
          <w:sz w:val="28"/>
          <w:lang w:val="en-US"/>
        </w:rPr>
        <w:t>consum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mai</w:t>
      </w:r>
      <w:proofErr w:type="spellEnd"/>
      <w:r w:rsidRPr="00544E06">
        <w:rPr>
          <w:bCs/>
          <w:sz w:val="28"/>
          <w:lang w:val="en-US"/>
        </w:rPr>
        <w:t xml:space="preserve"> mare de </w:t>
      </w:r>
      <w:proofErr w:type="spellStart"/>
      <w:r w:rsidRPr="00544E06">
        <w:rPr>
          <w:bCs/>
          <w:sz w:val="28"/>
          <w:lang w:val="en-US"/>
        </w:rPr>
        <w:t>resurse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umane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financiare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materiale</w:t>
      </w:r>
      <w:proofErr w:type="spellEnd"/>
      <w:r w:rsidRPr="00544E06">
        <w:rPr>
          <w:bCs/>
          <w:sz w:val="28"/>
          <w:lang w:val="en-US"/>
        </w:rPr>
        <w:t xml:space="preserve">. De </w:t>
      </w:r>
      <w:proofErr w:type="spellStart"/>
      <w:r w:rsidRPr="00544E06">
        <w:rPr>
          <w:bCs/>
          <w:sz w:val="28"/>
          <w:lang w:val="en-US"/>
        </w:rPr>
        <w:t>asemenea</w:t>
      </w:r>
      <w:proofErr w:type="spellEnd"/>
      <w:r w:rsidRPr="00544E06">
        <w:rPr>
          <w:bCs/>
          <w:sz w:val="28"/>
          <w:lang w:val="en-US"/>
        </w:rPr>
        <w:t xml:space="preserve">, se </w:t>
      </w:r>
      <w:proofErr w:type="spellStart"/>
      <w:r w:rsidRPr="00544E06">
        <w:rPr>
          <w:bCs/>
          <w:sz w:val="28"/>
          <w:lang w:val="en-US"/>
        </w:rPr>
        <w:t>va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urmari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patrunderea</w:t>
      </w:r>
      <w:proofErr w:type="spellEnd"/>
      <w:r w:rsidRPr="00544E06">
        <w:rPr>
          <w:bCs/>
          <w:sz w:val="28"/>
          <w:lang w:val="en-US"/>
        </w:rPr>
        <w:t xml:space="preserve"> pe </w:t>
      </w:r>
      <w:proofErr w:type="spellStart"/>
      <w:r w:rsidRPr="00544E06">
        <w:rPr>
          <w:bCs/>
          <w:sz w:val="28"/>
          <w:lang w:val="en-US"/>
        </w:rPr>
        <w:t>piata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marilor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centre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comerciale</w:t>
      </w:r>
      <w:proofErr w:type="spellEnd"/>
      <w:r w:rsidRPr="00544E06">
        <w:rPr>
          <w:bCs/>
          <w:sz w:val="28"/>
          <w:lang w:val="en-US"/>
        </w:rPr>
        <w:t xml:space="preserve"> de tip </w:t>
      </w:r>
      <w:proofErr w:type="spellStart"/>
      <w:r w:rsidRPr="00544E06">
        <w:rPr>
          <w:bCs/>
          <w:sz w:val="28"/>
          <w:lang w:val="en-US"/>
        </w:rPr>
        <w:t>hipermarket</w:t>
      </w:r>
      <w:proofErr w:type="spellEnd"/>
      <w:r w:rsidRPr="00544E06">
        <w:rPr>
          <w:bCs/>
          <w:sz w:val="28"/>
          <w:lang w:val="en-US"/>
        </w:rPr>
        <w:t>.</w:t>
      </w:r>
    </w:p>
    <w:p w:rsidR="008E2920" w:rsidRDefault="008E2920" w:rsidP="008E2920">
      <w:pPr>
        <w:rPr>
          <w:b/>
          <w:bCs/>
          <w:sz w:val="32"/>
          <w:lang w:val="ro-MD"/>
        </w:rPr>
      </w:pPr>
    </w:p>
    <w:p w:rsidR="00544E06" w:rsidRDefault="00544E06" w:rsidP="008E2920">
      <w:pPr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jc w:val="center"/>
        <w:rPr>
          <w:b/>
          <w:bCs/>
          <w:sz w:val="32"/>
          <w:lang w:val="ro-MD"/>
        </w:rPr>
      </w:pPr>
      <w:r w:rsidRPr="008E2920">
        <w:rPr>
          <w:b/>
          <w:bCs/>
          <w:sz w:val="32"/>
          <w:lang w:val="ro-MD"/>
        </w:rPr>
        <w:lastRenderedPageBreak/>
        <w:t>6.Concurența</w:t>
      </w:r>
    </w:p>
    <w:p w:rsidR="008E2920" w:rsidRPr="00544E06" w:rsidRDefault="008E2920" w:rsidP="008E2920">
      <w:pPr>
        <w:rPr>
          <w:bCs/>
          <w:sz w:val="28"/>
          <w:lang w:val="en-US"/>
        </w:rPr>
      </w:pPr>
      <w:r w:rsidRPr="008E2920">
        <w:rPr>
          <w:b/>
          <w:bCs/>
          <w:sz w:val="32"/>
          <w:lang w:val="ro-MD"/>
        </w:rPr>
        <w:t xml:space="preserve">    </w:t>
      </w:r>
      <w:r>
        <w:rPr>
          <w:b/>
          <w:bCs/>
          <w:sz w:val="32"/>
          <w:lang w:val="ro-MD"/>
        </w:rPr>
        <w:tab/>
      </w:r>
      <w:r w:rsidRPr="00544E06">
        <w:rPr>
          <w:b/>
          <w:bCs/>
          <w:sz w:val="28"/>
          <w:lang w:val="ro-MD"/>
        </w:rPr>
        <w:t xml:space="preserve"> </w:t>
      </w:r>
      <w:proofErr w:type="spellStart"/>
      <w:r w:rsidRPr="00544E06">
        <w:rPr>
          <w:bCs/>
          <w:sz w:val="28"/>
          <w:lang w:val="en-US"/>
        </w:rPr>
        <w:t>Analiza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concurentilor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existenți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și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potențiali</w:t>
      </w:r>
      <w:proofErr w:type="spellEnd"/>
      <w:r w:rsidRPr="00544E06">
        <w:rPr>
          <w:bCs/>
          <w:sz w:val="28"/>
          <w:lang w:val="en-US"/>
        </w:rPr>
        <w:t xml:space="preserve"> pe </w:t>
      </w:r>
      <w:proofErr w:type="spellStart"/>
      <w:r w:rsidRPr="00544E06">
        <w:rPr>
          <w:bCs/>
          <w:sz w:val="28"/>
          <w:lang w:val="en-US"/>
        </w:rPr>
        <w:t>piata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reprezintă</w:t>
      </w:r>
      <w:proofErr w:type="spellEnd"/>
      <w:r w:rsidRPr="00544E06">
        <w:rPr>
          <w:bCs/>
          <w:sz w:val="28"/>
          <w:lang w:val="en-US"/>
        </w:rPr>
        <w:t xml:space="preserve"> un element </w:t>
      </w:r>
      <w:proofErr w:type="spellStart"/>
      <w:r w:rsidRPr="00544E06">
        <w:rPr>
          <w:bCs/>
          <w:sz w:val="28"/>
          <w:lang w:val="en-US"/>
        </w:rPr>
        <w:t>foarte</w:t>
      </w:r>
      <w:proofErr w:type="spellEnd"/>
      <w:r w:rsidRPr="00544E06">
        <w:rPr>
          <w:bCs/>
          <w:sz w:val="28"/>
          <w:lang w:val="en-US"/>
        </w:rPr>
        <w:t xml:space="preserve"> important in </w:t>
      </w:r>
      <w:proofErr w:type="spellStart"/>
      <w:r w:rsidRPr="00544E06">
        <w:rPr>
          <w:bCs/>
          <w:sz w:val="28"/>
          <w:lang w:val="en-US"/>
        </w:rPr>
        <w:t>procesul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deschiderii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întreprinderilor</w:t>
      </w:r>
      <w:proofErr w:type="spellEnd"/>
      <w:r w:rsidRPr="00544E06">
        <w:rPr>
          <w:bCs/>
          <w:sz w:val="28"/>
          <w:lang w:val="en-US"/>
        </w:rPr>
        <w:t xml:space="preserve">. Pe </w:t>
      </w:r>
      <w:proofErr w:type="spellStart"/>
      <w:r w:rsidRPr="00544E06">
        <w:rPr>
          <w:bCs/>
          <w:sz w:val="28"/>
          <w:lang w:val="en-US"/>
        </w:rPr>
        <w:t>noi</w:t>
      </w:r>
      <w:proofErr w:type="spellEnd"/>
      <w:r w:rsidRPr="00544E06">
        <w:rPr>
          <w:bCs/>
          <w:sz w:val="28"/>
          <w:lang w:val="en-US"/>
        </w:rPr>
        <w:t xml:space="preserve"> ca </w:t>
      </w:r>
      <w:proofErr w:type="spellStart"/>
      <w:r w:rsidRPr="00544E06">
        <w:rPr>
          <w:bCs/>
          <w:sz w:val="28"/>
          <w:lang w:val="en-US"/>
        </w:rPr>
        <w:t>companie</w:t>
      </w:r>
      <w:proofErr w:type="spellEnd"/>
      <w:r w:rsidRPr="00544E06">
        <w:rPr>
          <w:bCs/>
          <w:sz w:val="28"/>
          <w:lang w:val="en-US"/>
        </w:rPr>
        <w:t xml:space="preserve"> ne </w:t>
      </w:r>
      <w:proofErr w:type="spellStart"/>
      <w:r w:rsidRPr="00544E06">
        <w:rPr>
          <w:bCs/>
          <w:sz w:val="28"/>
          <w:lang w:val="en-US"/>
        </w:rPr>
        <w:t>motiveaza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faptul</w:t>
      </w:r>
      <w:proofErr w:type="spellEnd"/>
      <w:r w:rsidRPr="00544E06">
        <w:rPr>
          <w:bCs/>
          <w:sz w:val="28"/>
          <w:lang w:val="en-US"/>
        </w:rPr>
        <w:t xml:space="preserve"> ca </w:t>
      </w:r>
      <w:proofErr w:type="spellStart"/>
      <w:r w:rsidRPr="00544E06">
        <w:rPr>
          <w:bCs/>
          <w:sz w:val="28"/>
          <w:lang w:val="en-US"/>
        </w:rPr>
        <w:t>avem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parte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concurenta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rapotata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marimea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firmei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atat</w:t>
      </w:r>
      <w:proofErr w:type="spellEnd"/>
      <w:r w:rsidRPr="00544E06">
        <w:rPr>
          <w:bCs/>
          <w:sz w:val="28"/>
          <w:lang w:val="en-US"/>
        </w:rPr>
        <w:t xml:space="preserve"> din </w:t>
      </w:r>
      <w:proofErr w:type="spellStart"/>
      <w:r w:rsidRPr="00544E06">
        <w:rPr>
          <w:bCs/>
          <w:sz w:val="28"/>
          <w:lang w:val="en-US"/>
        </w:rPr>
        <w:t>punct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vedere</w:t>
      </w:r>
      <w:proofErr w:type="spellEnd"/>
      <w:r w:rsidRPr="00544E06">
        <w:rPr>
          <w:bCs/>
          <w:sz w:val="28"/>
          <w:lang w:val="en-US"/>
        </w:rPr>
        <w:t xml:space="preserve"> al </w:t>
      </w:r>
      <w:proofErr w:type="spellStart"/>
      <w:proofErr w:type="gramStart"/>
      <w:r w:rsidRPr="00544E06">
        <w:rPr>
          <w:bCs/>
          <w:sz w:val="28"/>
          <w:lang w:val="en-US"/>
        </w:rPr>
        <w:t>suprafetei</w:t>
      </w:r>
      <w:proofErr w:type="spellEnd"/>
      <w:r w:rsidRPr="00544E06">
        <w:rPr>
          <w:bCs/>
          <w:sz w:val="28"/>
          <w:lang w:val="en-US"/>
        </w:rPr>
        <w:t xml:space="preserve"> ,</w:t>
      </w:r>
      <w:proofErr w:type="gramEnd"/>
      <w:r w:rsidRPr="00544E06">
        <w:rPr>
          <w:bCs/>
          <w:sz w:val="28"/>
          <w:lang w:val="en-US"/>
        </w:rPr>
        <w:t xml:space="preserve"> cat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din </w:t>
      </w:r>
      <w:proofErr w:type="spellStart"/>
      <w:r w:rsidRPr="00544E06">
        <w:rPr>
          <w:bCs/>
          <w:sz w:val="28"/>
          <w:lang w:val="en-US"/>
        </w:rPr>
        <w:t>punct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vedere</w:t>
      </w:r>
      <w:proofErr w:type="spellEnd"/>
      <w:r w:rsidRPr="00544E06">
        <w:rPr>
          <w:bCs/>
          <w:sz w:val="28"/>
          <w:lang w:val="en-US"/>
        </w:rPr>
        <w:t xml:space="preserve"> al </w:t>
      </w:r>
      <w:proofErr w:type="spellStart"/>
      <w:r w:rsidRPr="00544E06">
        <w:rPr>
          <w:bCs/>
          <w:sz w:val="28"/>
          <w:lang w:val="en-US"/>
        </w:rPr>
        <w:t>efectivului</w:t>
      </w:r>
      <w:proofErr w:type="spellEnd"/>
      <w:r w:rsidRPr="00544E06">
        <w:rPr>
          <w:bCs/>
          <w:sz w:val="28"/>
          <w:lang w:val="en-US"/>
        </w:rPr>
        <w:t xml:space="preserve"> de ovine. </w:t>
      </w:r>
      <w:r w:rsidRPr="00544E06">
        <w:rPr>
          <w:bCs/>
          <w:sz w:val="28"/>
          <w:lang w:val="ro-MD"/>
        </w:rPr>
        <w:t xml:space="preserve">  </w:t>
      </w:r>
      <w:proofErr w:type="spellStart"/>
      <w:r w:rsidRPr="00544E06">
        <w:rPr>
          <w:bCs/>
          <w:sz w:val="28"/>
          <w:lang w:val="en-US"/>
        </w:rPr>
        <w:t>Acest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obiectiv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accentuează</w:t>
      </w:r>
      <w:proofErr w:type="spellEnd"/>
      <w:r w:rsidRPr="00544E06">
        <w:rPr>
          <w:bCs/>
          <w:sz w:val="28"/>
          <w:lang w:val="en-US"/>
        </w:rPr>
        <w:t xml:space="preserve"> zona de </w:t>
      </w:r>
      <w:proofErr w:type="spellStart"/>
      <w:r w:rsidRPr="00544E06">
        <w:rPr>
          <w:bCs/>
          <w:sz w:val="28"/>
          <w:lang w:val="en-US"/>
        </w:rPr>
        <w:t>influenta</w:t>
      </w:r>
      <w:proofErr w:type="spellEnd"/>
      <w:r w:rsidRPr="00544E06">
        <w:rPr>
          <w:bCs/>
          <w:sz w:val="28"/>
          <w:lang w:val="en-US"/>
        </w:rPr>
        <w:t xml:space="preserve"> a </w:t>
      </w:r>
      <w:proofErr w:type="spellStart"/>
      <w:r w:rsidRPr="00544E06">
        <w:rPr>
          <w:bCs/>
          <w:sz w:val="28"/>
          <w:lang w:val="en-US"/>
        </w:rPr>
        <w:t>intreprinderii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etapa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actuala</w:t>
      </w:r>
      <w:proofErr w:type="spellEnd"/>
      <w:r w:rsidRPr="00544E06">
        <w:rPr>
          <w:bCs/>
          <w:sz w:val="28"/>
          <w:lang w:val="en-US"/>
        </w:rPr>
        <w:t xml:space="preserve"> nu am </w:t>
      </w:r>
      <w:proofErr w:type="spellStart"/>
      <w:r w:rsidRPr="00544E06">
        <w:rPr>
          <w:bCs/>
          <w:sz w:val="28"/>
          <w:lang w:val="en-US"/>
        </w:rPr>
        <w:t>identificat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concurenta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proofErr w:type="gramStart"/>
      <w:r w:rsidRPr="00544E06">
        <w:rPr>
          <w:bCs/>
          <w:sz w:val="28"/>
          <w:lang w:val="en-US"/>
        </w:rPr>
        <w:t>directa</w:t>
      </w:r>
      <w:proofErr w:type="spellEnd"/>
      <w:r w:rsidRPr="00544E06">
        <w:rPr>
          <w:bCs/>
          <w:sz w:val="28"/>
          <w:lang w:val="en-US"/>
        </w:rPr>
        <w:t xml:space="preserve"> ,</w:t>
      </w:r>
      <w:proofErr w:type="gramEnd"/>
      <w:r w:rsidRPr="00544E06">
        <w:rPr>
          <w:bCs/>
          <w:sz w:val="28"/>
          <w:lang w:val="en-US"/>
        </w:rPr>
        <w:t xml:space="preserve"> ci </w:t>
      </w:r>
      <w:proofErr w:type="spellStart"/>
      <w:r w:rsidRPr="00544E06">
        <w:rPr>
          <w:bCs/>
          <w:sz w:val="28"/>
          <w:lang w:val="en-US"/>
        </w:rPr>
        <w:t>doar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indirecta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reprezentata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companiile</w:t>
      </w:r>
      <w:proofErr w:type="spellEnd"/>
      <w:r w:rsidRPr="00544E06">
        <w:rPr>
          <w:bCs/>
          <w:sz w:val="28"/>
          <w:lang w:val="en-US"/>
        </w:rPr>
        <w:t xml:space="preserve"> cu </w:t>
      </w:r>
      <w:proofErr w:type="spellStart"/>
      <w:r w:rsidRPr="00544E06">
        <w:rPr>
          <w:bCs/>
          <w:sz w:val="28"/>
          <w:lang w:val="en-US"/>
        </w:rPr>
        <w:t>distributie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nivel</w:t>
      </w:r>
      <w:proofErr w:type="spellEnd"/>
      <w:r w:rsidRPr="00544E06">
        <w:rPr>
          <w:bCs/>
          <w:sz w:val="28"/>
          <w:lang w:val="en-US"/>
        </w:rPr>
        <w:t xml:space="preserve"> national, precum JLC, Lactis, Sana etc. </w:t>
      </w:r>
      <w:proofErr w:type="spellStart"/>
      <w:r w:rsidRPr="00544E06">
        <w:rPr>
          <w:bCs/>
          <w:sz w:val="28"/>
          <w:lang w:val="en-US"/>
        </w:rPr>
        <w:t>Aceste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companii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comercializeaza</w:t>
      </w:r>
      <w:proofErr w:type="spellEnd"/>
      <w:r w:rsidRPr="00544E06">
        <w:rPr>
          <w:bCs/>
          <w:sz w:val="28"/>
          <w:lang w:val="en-US"/>
        </w:rPr>
        <w:t xml:space="preserve"> pe </w:t>
      </w:r>
      <w:proofErr w:type="spellStart"/>
      <w:r w:rsidRPr="00544E06">
        <w:rPr>
          <w:bCs/>
          <w:sz w:val="28"/>
          <w:lang w:val="en-US"/>
        </w:rPr>
        <w:t>larg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produse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gramStart"/>
      <w:r w:rsidRPr="00544E06">
        <w:rPr>
          <w:bCs/>
          <w:sz w:val="28"/>
          <w:lang w:val="en-US"/>
        </w:rPr>
        <w:t>lactate ,</w:t>
      </w:r>
      <w:proofErr w:type="gram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doar</w:t>
      </w:r>
      <w:proofErr w:type="spellEnd"/>
      <w:r w:rsidRPr="00544E06">
        <w:rPr>
          <w:bCs/>
          <w:sz w:val="28"/>
          <w:lang w:val="en-US"/>
        </w:rPr>
        <w:t xml:space="preserve"> din </w:t>
      </w:r>
      <w:proofErr w:type="spellStart"/>
      <w:r w:rsidRPr="00544E06">
        <w:rPr>
          <w:bCs/>
          <w:sz w:val="28"/>
          <w:lang w:val="en-US"/>
        </w:rPr>
        <w:t>lapte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vaca</w:t>
      </w:r>
      <w:proofErr w:type="spell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apeland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unele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adausuri</w:t>
      </w:r>
      <w:proofErr w:type="spellEnd"/>
      <w:r w:rsidRPr="00544E06">
        <w:rPr>
          <w:bCs/>
          <w:sz w:val="28"/>
          <w:lang w:val="en-US"/>
        </w:rPr>
        <w:t>.</w:t>
      </w:r>
    </w:p>
    <w:p w:rsidR="008E2920" w:rsidRPr="00544E06" w:rsidRDefault="008E2920" w:rsidP="008E2920">
      <w:pPr>
        <w:rPr>
          <w:bCs/>
          <w:sz w:val="28"/>
          <w:lang w:val="en-US"/>
        </w:rPr>
      </w:pPr>
      <w:r w:rsidRPr="00544E06">
        <w:rPr>
          <w:bCs/>
          <w:sz w:val="28"/>
          <w:lang w:val="ro-MD"/>
        </w:rPr>
        <w:t xml:space="preserve">     </w:t>
      </w:r>
      <w:r w:rsidRPr="00544E06">
        <w:rPr>
          <w:bCs/>
          <w:sz w:val="28"/>
          <w:lang w:val="ro-MD"/>
        </w:rPr>
        <w:tab/>
      </w:r>
      <w:r w:rsidRPr="00544E06">
        <w:rPr>
          <w:bCs/>
          <w:sz w:val="28"/>
          <w:lang w:val="en-US"/>
        </w:rPr>
        <w:t xml:space="preserve"> Din </w:t>
      </w:r>
      <w:proofErr w:type="spellStart"/>
      <w:r w:rsidRPr="00544E06">
        <w:rPr>
          <w:bCs/>
          <w:sz w:val="28"/>
          <w:lang w:val="en-US"/>
        </w:rPr>
        <w:t>acest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considerent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putem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afirma</w:t>
      </w:r>
      <w:proofErr w:type="spellEnd"/>
      <w:r w:rsidRPr="00544E06">
        <w:rPr>
          <w:bCs/>
          <w:sz w:val="28"/>
          <w:lang w:val="en-US"/>
        </w:rPr>
        <w:t xml:space="preserve"> ca </w:t>
      </w:r>
      <w:proofErr w:type="spellStart"/>
      <w:r w:rsidRPr="00544E06">
        <w:rPr>
          <w:bCs/>
          <w:sz w:val="28"/>
          <w:lang w:val="en-US"/>
        </w:rPr>
        <w:t>vom</w:t>
      </w:r>
      <w:proofErr w:type="spellEnd"/>
      <w:r w:rsidRPr="00544E06">
        <w:rPr>
          <w:bCs/>
          <w:sz w:val="28"/>
          <w:lang w:val="en-US"/>
        </w:rPr>
        <w:t xml:space="preserve"> fi </w:t>
      </w:r>
      <w:proofErr w:type="spellStart"/>
      <w:r w:rsidRPr="00544E06">
        <w:rPr>
          <w:bCs/>
          <w:sz w:val="28"/>
          <w:lang w:val="en-US"/>
        </w:rPr>
        <w:t>printre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primii</w:t>
      </w:r>
      <w:proofErr w:type="spellEnd"/>
      <w:r w:rsidRPr="00544E06">
        <w:rPr>
          <w:bCs/>
          <w:sz w:val="28"/>
          <w:lang w:val="en-US"/>
        </w:rPr>
        <w:t xml:space="preserve"> in </w:t>
      </w:r>
      <w:proofErr w:type="spellStart"/>
      <w:r w:rsidRPr="00544E06">
        <w:rPr>
          <w:bCs/>
          <w:sz w:val="28"/>
          <w:lang w:val="en-US"/>
        </w:rPr>
        <w:t>producerea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lapte</w:t>
      </w:r>
      <w:proofErr w:type="spellEnd"/>
      <w:r w:rsidRPr="00544E06">
        <w:rPr>
          <w:bCs/>
          <w:sz w:val="28"/>
          <w:lang w:val="en-US"/>
        </w:rPr>
        <w:t xml:space="preserve">/ </w:t>
      </w:r>
      <w:proofErr w:type="spellStart"/>
      <w:r w:rsidRPr="00544E06">
        <w:rPr>
          <w:bCs/>
          <w:sz w:val="28"/>
          <w:lang w:val="en-US"/>
        </w:rPr>
        <w:t>cas</w:t>
      </w:r>
      <w:proofErr w:type="spellEnd"/>
      <w:r w:rsidRPr="00544E06">
        <w:rPr>
          <w:bCs/>
          <w:sz w:val="28"/>
          <w:lang w:val="en-US"/>
        </w:rPr>
        <w:t xml:space="preserve">/ </w:t>
      </w:r>
      <w:proofErr w:type="spellStart"/>
      <w:r w:rsidRPr="00544E06">
        <w:rPr>
          <w:bCs/>
          <w:sz w:val="28"/>
          <w:lang w:val="en-US"/>
        </w:rPr>
        <w:t>baranza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oaie</w:t>
      </w:r>
      <w:proofErr w:type="spellEnd"/>
      <w:r w:rsidRPr="00544E06">
        <w:rPr>
          <w:bCs/>
          <w:sz w:val="28"/>
          <w:lang w:val="en-US"/>
        </w:rPr>
        <w:t xml:space="preserve">, care </w:t>
      </w:r>
      <w:proofErr w:type="spellStart"/>
      <w:proofErr w:type="gramStart"/>
      <w:r w:rsidRPr="00544E06">
        <w:rPr>
          <w:bCs/>
          <w:sz w:val="28"/>
          <w:lang w:val="en-US"/>
        </w:rPr>
        <w:t>concomitent</w:t>
      </w:r>
      <w:proofErr w:type="spellEnd"/>
      <w:r w:rsidRPr="00544E06">
        <w:rPr>
          <w:bCs/>
          <w:sz w:val="28"/>
          <w:lang w:val="en-US"/>
        </w:rPr>
        <w:t xml:space="preserve">  </w:t>
      </w:r>
      <w:proofErr w:type="spellStart"/>
      <w:r w:rsidRPr="00544E06">
        <w:rPr>
          <w:bCs/>
          <w:sz w:val="28"/>
          <w:lang w:val="en-US"/>
        </w:rPr>
        <w:t>distribuie</w:t>
      </w:r>
      <w:proofErr w:type="spellEnd"/>
      <w:proofErr w:type="gram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carne de oi. </w:t>
      </w:r>
    </w:p>
    <w:p w:rsidR="008E2920" w:rsidRPr="00544E06" w:rsidRDefault="008E2920" w:rsidP="008E2920">
      <w:pPr>
        <w:ind w:firstLine="708"/>
        <w:rPr>
          <w:bCs/>
          <w:sz w:val="28"/>
          <w:lang w:val="en-US"/>
        </w:rPr>
      </w:pPr>
      <w:r w:rsidRPr="00544E06">
        <w:rPr>
          <w:bCs/>
          <w:sz w:val="28"/>
          <w:lang w:val="en-US"/>
        </w:rPr>
        <w:t xml:space="preserve">Un alt </w:t>
      </w:r>
      <w:proofErr w:type="spellStart"/>
      <w:proofErr w:type="gramStart"/>
      <w:r w:rsidRPr="00544E06">
        <w:rPr>
          <w:bCs/>
          <w:sz w:val="28"/>
          <w:lang w:val="en-US"/>
        </w:rPr>
        <w:t>avantaj</w:t>
      </w:r>
      <w:proofErr w:type="spellEnd"/>
      <w:r w:rsidRPr="00544E06">
        <w:rPr>
          <w:bCs/>
          <w:sz w:val="28"/>
          <w:lang w:val="en-US"/>
        </w:rPr>
        <w:t xml:space="preserve"> ,</w:t>
      </w:r>
      <w:proofErr w:type="gramEnd"/>
      <w:r w:rsidRPr="00544E06">
        <w:rPr>
          <w:bCs/>
          <w:sz w:val="28"/>
          <w:lang w:val="en-US"/>
        </w:rPr>
        <w:t xml:space="preserve"> fata de </w:t>
      </w:r>
      <w:proofErr w:type="spellStart"/>
      <w:r w:rsidRPr="00544E06">
        <w:rPr>
          <w:bCs/>
          <w:sz w:val="28"/>
          <w:lang w:val="en-US"/>
        </w:rPr>
        <w:t>concurenti</w:t>
      </w:r>
      <w:proofErr w:type="spellEnd"/>
      <w:r w:rsidRPr="00544E06">
        <w:rPr>
          <w:bCs/>
          <w:sz w:val="28"/>
          <w:lang w:val="en-US"/>
        </w:rPr>
        <w:t xml:space="preserve">,  </w:t>
      </w:r>
      <w:proofErr w:type="spellStart"/>
      <w:r w:rsidRPr="00544E06">
        <w:rPr>
          <w:bCs/>
          <w:sz w:val="28"/>
          <w:lang w:val="en-US"/>
        </w:rPr>
        <w:t>ar</w:t>
      </w:r>
      <w:proofErr w:type="spellEnd"/>
      <w:r w:rsidRPr="00544E06">
        <w:rPr>
          <w:bCs/>
          <w:sz w:val="28"/>
          <w:lang w:val="en-US"/>
        </w:rPr>
        <w:t xml:space="preserve"> fi </w:t>
      </w:r>
      <w:proofErr w:type="spellStart"/>
      <w:r w:rsidRPr="00544E06">
        <w:rPr>
          <w:bCs/>
          <w:sz w:val="28"/>
          <w:lang w:val="en-US"/>
        </w:rPr>
        <w:t>faptul</w:t>
      </w:r>
      <w:proofErr w:type="spellEnd"/>
      <w:r w:rsidRPr="00544E06">
        <w:rPr>
          <w:bCs/>
          <w:sz w:val="28"/>
          <w:lang w:val="en-US"/>
        </w:rPr>
        <w:t xml:space="preserve"> ca </w:t>
      </w:r>
      <w:proofErr w:type="spellStart"/>
      <w:r w:rsidRPr="00544E06">
        <w:rPr>
          <w:bCs/>
          <w:sz w:val="28"/>
          <w:lang w:val="en-US"/>
        </w:rPr>
        <w:t>toate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produsele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oferite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compania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noastra</w:t>
      </w:r>
      <w:proofErr w:type="spellEnd"/>
      <w:r w:rsidRPr="00544E06">
        <w:rPr>
          <w:bCs/>
          <w:sz w:val="28"/>
          <w:lang w:val="en-US"/>
        </w:rPr>
        <w:t xml:space="preserve">, sunt </w:t>
      </w:r>
      <w:proofErr w:type="spellStart"/>
      <w:r w:rsidRPr="00544E06">
        <w:rPr>
          <w:bCs/>
          <w:sz w:val="28"/>
          <w:lang w:val="en-US"/>
        </w:rPr>
        <w:t>bazate</w:t>
      </w:r>
      <w:proofErr w:type="spellEnd"/>
      <w:r w:rsidRPr="00544E06">
        <w:rPr>
          <w:bCs/>
          <w:sz w:val="28"/>
          <w:lang w:val="en-US"/>
        </w:rPr>
        <w:t xml:space="preserve"> pe </w:t>
      </w:r>
      <w:proofErr w:type="spellStart"/>
      <w:r w:rsidRPr="00544E06">
        <w:rPr>
          <w:bCs/>
          <w:sz w:val="28"/>
          <w:lang w:val="en-US"/>
        </w:rPr>
        <w:t>principiul</w:t>
      </w:r>
      <w:proofErr w:type="spellEnd"/>
      <w:r w:rsidRPr="00544E06">
        <w:rPr>
          <w:bCs/>
          <w:sz w:val="28"/>
          <w:lang w:val="en-US"/>
        </w:rPr>
        <w:t xml:space="preserve"> “</w:t>
      </w:r>
      <w:proofErr w:type="spellStart"/>
      <w:r w:rsidRPr="00544E06">
        <w:rPr>
          <w:bCs/>
          <w:sz w:val="28"/>
          <w:lang w:val="en-US"/>
        </w:rPr>
        <w:t>ECO”si</w:t>
      </w:r>
      <w:proofErr w:type="spellEnd"/>
      <w:r w:rsidRPr="00544E06">
        <w:rPr>
          <w:bCs/>
          <w:sz w:val="28"/>
          <w:lang w:val="en-US"/>
        </w:rPr>
        <w:t xml:space="preserve">  </w:t>
      </w:r>
      <w:proofErr w:type="spellStart"/>
      <w:r w:rsidRPr="00544E06">
        <w:rPr>
          <w:bCs/>
          <w:sz w:val="28"/>
          <w:lang w:val="en-US"/>
        </w:rPr>
        <w:t>concomitent</w:t>
      </w:r>
      <w:proofErr w:type="spellEnd"/>
      <w:r w:rsidRPr="00544E06">
        <w:rPr>
          <w:bCs/>
          <w:sz w:val="28"/>
          <w:lang w:val="en-US"/>
        </w:rPr>
        <w:t xml:space="preserve"> ,in </w:t>
      </w:r>
      <w:proofErr w:type="spellStart"/>
      <w:r w:rsidRPr="00544E06">
        <w:rPr>
          <w:bCs/>
          <w:sz w:val="28"/>
          <w:lang w:val="en-US"/>
        </w:rPr>
        <w:t>cadrul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producerii</w:t>
      </w:r>
      <w:proofErr w:type="spellEnd"/>
      <w:r w:rsidRPr="00544E06">
        <w:rPr>
          <w:bCs/>
          <w:sz w:val="28"/>
          <w:lang w:val="en-US"/>
        </w:rPr>
        <w:t xml:space="preserve"> sunt </w:t>
      </w:r>
      <w:proofErr w:type="spellStart"/>
      <w:r w:rsidRPr="00544E06">
        <w:rPr>
          <w:bCs/>
          <w:sz w:val="28"/>
          <w:lang w:val="en-US"/>
        </w:rPr>
        <w:t>folosite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utilaje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tehnologii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inoatoare</w:t>
      </w:r>
      <w:proofErr w:type="spellEnd"/>
      <w:r w:rsidRPr="00544E06">
        <w:rPr>
          <w:bCs/>
          <w:sz w:val="28"/>
          <w:lang w:val="en-US"/>
        </w:rPr>
        <w:t xml:space="preserve">. </w:t>
      </w:r>
      <w:proofErr w:type="spellStart"/>
      <w:r w:rsidRPr="00544E06">
        <w:rPr>
          <w:bCs/>
          <w:sz w:val="28"/>
          <w:lang w:val="en-US"/>
        </w:rPr>
        <w:t>Comparativ</w:t>
      </w:r>
      <w:proofErr w:type="spellEnd"/>
      <w:r w:rsidRPr="00544E06">
        <w:rPr>
          <w:bCs/>
          <w:sz w:val="28"/>
          <w:lang w:val="en-US"/>
        </w:rPr>
        <w:t xml:space="preserve"> cu </w:t>
      </w:r>
      <w:proofErr w:type="spellStart"/>
      <w:r w:rsidRPr="00544E06">
        <w:rPr>
          <w:bCs/>
          <w:sz w:val="28"/>
          <w:lang w:val="en-US"/>
        </w:rPr>
        <w:t>potentiala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proofErr w:type="gramStart"/>
      <w:r w:rsidRPr="00544E06">
        <w:rPr>
          <w:bCs/>
          <w:sz w:val="28"/>
          <w:lang w:val="en-US"/>
        </w:rPr>
        <w:t>concurenta</w:t>
      </w:r>
      <w:proofErr w:type="spellEnd"/>
      <w:r w:rsidRPr="00544E06">
        <w:rPr>
          <w:bCs/>
          <w:sz w:val="28"/>
          <w:lang w:val="en-US"/>
        </w:rPr>
        <w:t xml:space="preserve"> ,</w:t>
      </w:r>
      <w:proofErr w:type="gramEnd"/>
      <w:r w:rsidRPr="00544E06">
        <w:rPr>
          <w:bCs/>
          <w:sz w:val="28"/>
          <w:lang w:val="en-US"/>
        </w:rPr>
        <w:t xml:space="preserve">SRL,, </w:t>
      </w:r>
      <w:proofErr w:type="spellStart"/>
      <w:r w:rsidRPr="00544E06">
        <w:rPr>
          <w:bCs/>
          <w:sz w:val="28"/>
          <w:lang w:val="en-US"/>
        </w:rPr>
        <w:t>SheepTopic</w:t>
      </w:r>
      <w:proofErr w:type="spellEnd"/>
      <w:r w:rsidRPr="00544E06">
        <w:rPr>
          <w:bCs/>
          <w:sz w:val="28"/>
          <w:lang w:val="en-US"/>
        </w:rPr>
        <w:t xml:space="preserve">”, de </w:t>
      </w:r>
      <w:proofErr w:type="spellStart"/>
      <w:r w:rsidRPr="00544E06">
        <w:rPr>
          <w:bCs/>
          <w:sz w:val="28"/>
          <w:lang w:val="en-US"/>
        </w:rPr>
        <w:t>asemeea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dispune</w:t>
      </w:r>
      <w:proofErr w:type="spellEnd"/>
      <w:r w:rsidRPr="00544E06">
        <w:rPr>
          <w:bCs/>
          <w:sz w:val="28"/>
          <w:lang w:val="en-US"/>
        </w:rPr>
        <w:t xml:space="preserve"> de propria </w:t>
      </w:r>
      <w:proofErr w:type="spellStart"/>
      <w:r w:rsidRPr="00544E06">
        <w:rPr>
          <w:bCs/>
          <w:sz w:val="28"/>
          <w:lang w:val="en-US"/>
        </w:rPr>
        <w:t>ferma</w:t>
      </w:r>
      <w:proofErr w:type="spellEnd"/>
      <w:r w:rsidRPr="00544E06">
        <w:rPr>
          <w:bCs/>
          <w:sz w:val="28"/>
          <w:lang w:val="en-US"/>
        </w:rPr>
        <w:t xml:space="preserve"> de oi, </w:t>
      </w:r>
      <w:proofErr w:type="spellStart"/>
      <w:r w:rsidRPr="00544E06">
        <w:rPr>
          <w:bCs/>
          <w:sz w:val="28"/>
          <w:lang w:val="en-US"/>
        </w:rPr>
        <w:t>crescute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doar</w:t>
      </w:r>
      <w:proofErr w:type="spellEnd"/>
      <w:r w:rsidRPr="00544E06">
        <w:rPr>
          <w:bCs/>
          <w:sz w:val="28"/>
          <w:lang w:val="en-US"/>
        </w:rPr>
        <w:t xml:space="preserve"> cu </w:t>
      </w:r>
      <w:proofErr w:type="spellStart"/>
      <w:r w:rsidRPr="00544E06">
        <w:rPr>
          <w:bCs/>
          <w:sz w:val="28"/>
          <w:lang w:val="en-US"/>
        </w:rPr>
        <w:t>produse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naturale</w:t>
      </w:r>
      <w:proofErr w:type="spellEnd"/>
      <w:r w:rsidRPr="00544E06">
        <w:rPr>
          <w:bCs/>
          <w:sz w:val="28"/>
          <w:lang w:val="en-US"/>
        </w:rPr>
        <w:t xml:space="preserve">, in </w:t>
      </w:r>
      <w:proofErr w:type="spellStart"/>
      <w:r w:rsidRPr="00544E06">
        <w:rPr>
          <w:bCs/>
          <w:sz w:val="28"/>
          <w:lang w:val="en-US"/>
        </w:rPr>
        <w:t>conditii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favorabile</w:t>
      </w:r>
      <w:proofErr w:type="spellEnd"/>
      <w:r w:rsidRPr="00544E06">
        <w:rPr>
          <w:bCs/>
          <w:sz w:val="28"/>
          <w:lang w:val="en-US"/>
        </w:rPr>
        <w:t xml:space="preserve">. </w:t>
      </w:r>
      <w:proofErr w:type="spellStart"/>
      <w:r w:rsidRPr="00544E06">
        <w:rPr>
          <w:bCs/>
          <w:sz w:val="28"/>
          <w:lang w:val="en-US"/>
        </w:rPr>
        <w:t>Viitorii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clienti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vor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proofErr w:type="gramStart"/>
      <w:r w:rsidRPr="00544E06">
        <w:rPr>
          <w:bCs/>
          <w:sz w:val="28"/>
          <w:lang w:val="en-US"/>
        </w:rPr>
        <w:t>remarca</w:t>
      </w:r>
      <w:proofErr w:type="spellEnd"/>
      <w:r w:rsidRPr="00544E06">
        <w:rPr>
          <w:bCs/>
          <w:sz w:val="28"/>
          <w:lang w:val="en-US"/>
        </w:rPr>
        <w:t xml:space="preserve">  </w:t>
      </w:r>
      <w:proofErr w:type="spellStart"/>
      <w:r w:rsidRPr="00544E06">
        <w:rPr>
          <w:bCs/>
          <w:sz w:val="28"/>
          <w:lang w:val="en-US"/>
        </w:rPr>
        <w:t>originalitatea</w:t>
      </w:r>
      <w:proofErr w:type="spellEnd"/>
      <w:proofErr w:type="gramEnd"/>
      <w:r w:rsidRPr="00544E06">
        <w:rPr>
          <w:bCs/>
          <w:sz w:val="28"/>
          <w:lang w:val="en-US"/>
        </w:rPr>
        <w:t xml:space="preserve">, </w:t>
      </w:r>
      <w:proofErr w:type="spellStart"/>
      <w:r w:rsidRPr="00544E06">
        <w:rPr>
          <w:bCs/>
          <w:sz w:val="28"/>
          <w:lang w:val="en-US"/>
        </w:rPr>
        <w:t>profesionalismul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comportamentului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conducere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si</w:t>
      </w:r>
      <w:proofErr w:type="spellEnd"/>
      <w:r w:rsidRPr="00544E06">
        <w:rPr>
          <w:bCs/>
          <w:sz w:val="28"/>
          <w:lang w:val="en-US"/>
        </w:rPr>
        <w:t xml:space="preserve"> in </w:t>
      </w:r>
      <w:proofErr w:type="spellStart"/>
      <w:r w:rsidRPr="00544E06">
        <w:rPr>
          <w:bCs/>
          <w:sz w:val="28"/>
          <w:lang w:val="en-US"/>
        </w:rPr>
        <w:t>deosebi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gustul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desavarsit</w:t>
      </w:r>
      <w:proofErr w:type="spellEnd"/>
      <w:r w:rsidRPr="00544E06">
        <w:rPr>
          <w:bCs/>
          <w:sz w:val="28"/>
          <w:lang w:val="en-US"/>
        </w:rPr>
        <w:t xml:space="preserve"> al </w:t>
      </w:r>
      <w:proofErr w:type="spellStart"/>
      <w:r w:rsidRPr="00544E06">
        <w:rPr>
          <w:bCs/>
          <w:sz w:val="28"/>
          <w:lang w:val="en-US"/>
        </w:rPr>
        <w:t>produselor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oferite</w:t>
      </w:r>
      <w:proofErr w:type="spellEnd"/>
      <w:r w:rsidRPr="00544E06">
        <w:rPr>
          <w:bCs/>
          <w:sz w:val="28"/>
          <w:lang w:val="en-US"/>
        </w:rPr>
        <w:t xml:space="preserve"> la </w:t>
      </w:r>
      <w:proofErr w:type="spellStart"/>
      <w:r w:rsidRPr="00544E06">
        <w:rPr>
          <w:bCs/>
          <w:sz w:val="28"/>
          <w:lang w:val="en-US"/>
        </w:rPr>
        <w:t>pret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accesibil</w:t>
      </w:r>
      <w:proofErr w:type="spellEnd"/>
      <w:r w:rsidRPr="00544E06">
        <w:rPr>
          <w:bCs/>
          <w:sz w:val="28"/>
          <w:lang w:val="en-US"/>
        </w:rPr>
        <w:t xml:space="preserve"> .</w:t>
      </w:r>
      <w:proofErr w:type="spellStart"/>
      <w:r w:rsidRPr="00544E06">
        <w:rPr>
          <w:bCs/>
          <w:sz w:val="28"/>
          <w:lang w:val="en-US"/>
        </w:rPr>
        <w:t>Întreprinderea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noastra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tinde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sa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ofere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consumatorilor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produse</w:t>
      </w:r>
      <w:proofErr w:type="spellEnd"/>
      <w:r w:rsidRPr="00544E06">
        <w:rPr>
          <w:bCs/>
          <w:sz w:val="28"/>
          <w:lang w:val="en-US"/>
        </w:rPr>
        <w:t xml:space="preserve"> de </w:t>
      </w:r>
      <w:proofErr w:type="spellStart"/>
      <w:r w:rsidRPr="00544E06">
        <w:rPr>
          <w:bCs/>
          <w:sz w:val="28"/>
          <w:lang w:val="en-US"/>
        </w:rPr>
        <w:t>inalta</w:t>
      </w:r>
      <w:proofErr w:type="spellEnd"/>
      <w:r w:rsidRPr="00544E06">
        <w:rPr>
          <w:bCs/>
          <w:sz w:val="28"/>
          <w:lang w:val="en-US"/>
        </w:rPr>
        <w:t xml:space="preserve"> </w:t>
      </w:r>
      <w:proofErr w:type="spellStart"/>
      <w:r w:rsidRPr="00544E06">
        <w:rPr>
          <w:bCs/>
          <w:sz w:val="28"/>
          <w:lang w:val="en-US"/>
        </w:rPr>
        <w:t>calitare</w:t>
      </w:r>
      <w:proofErr w:type="spellEnd"/>
      <w:r w:rsidRPr="00544E06">
        <w:rPr>
          <w:bCs/>
          <w:sz w:val="28"/>
          <w:lang w:val="en-US"/>
        </w:rPr>
        <w:t>.</w:t>
      </w: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544E06" w:rsidRDefault="00544E06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</w:p>
    <w:p w:rsidR="008E2920" w:rsidRDefault="008E2920" w:rsidP="008E2920">
      <w:pPr>
        <w:ind w:firstLine="708"/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ro-MD"/>
        </w:rPr>
        <w:lastRenderedPageBreak/>
        <w:t>7.</w:t>
      </w:r>
      <w:r w:rsidRPr="008E2920">
        <w:rPr>
          <w:b/>
          <w:bCs/>
          <w:sz w:val="32"/>
          <w:lang w:val="ro-MD"/>
        </w:rPr>
        <w:t>Procesul Tehnologic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8E2920" w:rsidRPr="006C664D" w:rsidTr="00544E06">
        <w:tc>
          <w:tcPr>
            <w:tcW w:w="1696" w:type="dxa"/>
          </w:tcPr>
          <w:p w:rsidR="008E2920" w:rsidRPr="00544E06" w:rsidRDefault="008E2920" w:rsidP="008E2920">
            <w:pPr>
              <w:rPr>
                <w:bCs/>
                <w:sz w:val="28"/>
                <w:szCs w:val="28"/>
                <w:lang w:val="ro-MD"/>
              </w:rPr>
            </w:pPr>
            <w:r w:rsidRPr="00544E06">
              <w:rPr>
                <w:bCs/>
                <w:sz w:val="28"/>
                <w:szCs w:val="28"/>
                <w:lang w:val="ro-MD"/>
              </w:rPr>
              <w:t>Procesul de creștere</w:t>
            </w:r>
          </w:p>
        </w:tc>
        <w:tc>
          <w:tcPr>
            <w:tcW w:w="7649" w:type="dxa"/>
          </w:tcPr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1. Sunt </w:t>
            </w:r>
            <w:proofErr w:type="spellStart"/>
            <w:r w:rsidRPr="00544E06">
              <w:rPr>
                <w:bCs/>
                <w:sz w:val="28"/>
                <w:lang w:val="en-US"/>
              </w:rPr>
              <w:t>crescute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în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fermă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, </w:t>
            </w:r>
            <w:proofErr w:type="spellStart"/>
            <w:r w:rsidRPr="00544E06">
              <w:rPr>
                <w:bCs/>
                <w:sz w:val="28"/>
                <w:lang w:val="en-US"/>
              </w:rPr>
              <w:t>ar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fi de </w:t>
            </w:r>
            <w:proofErr w:type="spellStart"/>
            <w:r w:rsidRPr="00544E06">
              <w:rPr>
                <w:bCs/>
                <w:sz w:val="28"/>
                <w:lang w:val="en-US"/>
              </w:rPr>
              <w:t>dorit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ca </w:t>
            </w:r>
            <w:proofErr w:type="spellStart"/>
            <w:r w:rsidRPr="00544E06">
              <w:rPr>
                <w:bCs/>
                <w:sz w:val="28"/>
                <w:lang w:val="en-US"/>
              </w:rPr>
              <w:t>oile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fie </w:t>
            </w:r>
            <w:proofErr w:type="spellStart"/>
            <w:r w:rsidRPr="00544E06">
              <w:rPr>
                <w:bCs/>
                <w:sz w:val="28"/>
                <w:lang w:val="en-US"/>
              </w:rPr>
              <w:t>crescute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într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-o </w:t>
            </w:r>
            <w:proofErr w:type="spellStart"/>
            <w:r w:rsidRPr="00544E06">
              <w:rPr>
                <w:bCs/>
                <w:sz w:val="28"/>
                <w:lang w:val="en-US"/>
              </w:rPr>
              <w:t>zonă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tropicală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. 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2. </w:t>
            </w:r>
            <w:proofErr w:type="spellStart"/>
            <w:r w:rsidRPr="00544E06">
              <w:rPr>
                <w:bCs/>
                <w:sz w:val="28"/>
                <w:lang w:val="en-US"/>
              </w:rPr>
              <w:t>Urmeaza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alimentarea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acestora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vaccinarea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lor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impotriva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bacteriilor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sau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a </w:t>
            </w:r>
            <w:proofErr w:type="spellStart"/>
            <w:r w:rsidRPr="00544E06">
              <w:rPr>
                <w:bCs/>
                <w:sz w:val="28"/>
                <w:lang w:val="en-US"/>
              </w:rPr>
              <w:t>virusilor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existenti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in </w:t>
            </w:r>
            <w:proofErr w:type="spellStart"/>
            <w:r w:rsidRPr="00544E06">
              <w:rPr>
                <w:bCs/>
                <w:sz w:val="28"/>
                <w:lang w:val="en-US"/>
              </w:rPr>
              <w:t>atmosfera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</w:p>
          <w:p w:rsidR="008E2920" w:rsidRPr="00544E06" w:rsidRDefault="008E2920" w:rsidP="008E2920">
            <w:pPr>
              <w:rPr>
                <w:bCs/>
                <w:sz w:val="28"/>
                <w:lang w:val="en-US"/>
              </w:rPr>
            </w:pPr>
          </w:p>
        </w:tc>
      </w:tr>
      <w:tr w:rsidR="008E2920" w:rsidTr="00544E06">
        <w:tc>
          <w:tcPr>
            <w:tcW w:w="1696" w:type="dxa"/>
          </w:tcPr>
          <w:p w:rsidR="008E2920" w:rsidRPr="00544E06" w:rsidRDefault="00544E06" w:rsidP="008E2920">
            <w:pPr>
              <w:rPr>
                <w:bCs/>
                <w:sz w:val="28"/>
                <w:lang w:val="ro-MD"/>
              </w:rPr>
            </w:pPr>
            <w:r w:rsidRPr="00544E06">
              <w:rPr>
                <w:bCs/>
                <w:sz w:val="28"/>
                <w:lang w:val="pt-BR"/>
              </w:rPr>
              <w:t>Procesul de prelucrare a produselo</w:t>
            </w:r>
            <w:r w:rsidRPr="00544E06">
              <w:rPr>
                <w:bCs/>
                <w:sz w:val="28"/>
                <w:lang w:val="ro-MD"/>
              </w:rPr>
              <w:t>r</w:t>
            </w:r>
          </w:p>
        </w:tc>
        <w:tc>
          <w:tcPr>
            <w:tcW w:w="7649" w:type="dxa"/>
          </w:tcPr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1. Se </w:t>
            </w:r>
            <w:proofErr w:type="spellStart"/>
            <w:r w:rsidRPr="00544E06">
              <w:rPr>
                <w:bCs/>
                <w:sz w:val="28"/>
                <w:lang w:val="en-US"/>
              </w:rPr>
              <w:t>taie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oaia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2.Este </w:t>
            </w:r>
            <w:proofErr w:type="spellStart"/>
            <w:r w:rsidRPr="00544E06">
              <w:rPr>
                <w:bCs/>
                <w:sz w:val="28"/>
                <w:lang w:val="en-US"/>
              </w:rPr>
              <w:t>supusa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unei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clatiri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in </w:t>
            </w:r>
            <w:proofErr w:type="spellStart"/>
            <w:r w:rsidRPr="00544E06">
              <w:rPr>
                <w:bCs/>
                <w:sz w:val="28"/>
                <w:lang w:val="en-US"/>
              </w:rPr>
              <w:t>apa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rece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, </w:t>
            </w:r>
            <w:proofErr w:type="spellStart"/>
            <w:r w:rsidRPr="00544E06">
              <w:rPr>
                <w:bCs/>
                <w:sz w:val="28"/>
                <w:lang w:val="en-US"/>
              </w:rPr>
              <w:t>după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care </w:t>
            </w:r>
            <w:proofErr w:type="spellStart"/>
            <w:r w:rsidRPr="00544E06">
              <w:rPr>
                <w:bCs/>
                <w:sz w:val="28"/>
                <w:lang w:val="en-US"/>
              </w:rPr>
              <w:t>în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apa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fierbinte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. 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3.Se </w:t>
            </w:r>
            <w:proofErr w:type="spellStart"/>
            <w:r w:rsidRPr="00544E06">
              <w:rPr>
                <w:bCs/>
                <w:sz w:val="28"/>
                <w:lang w:val="en-US"/>
              </w:rPr>
              <w:t>transeaza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in </w:t>
            </w:r>
            <w:proofErr w:type="spellStart"/>
            <w:r w:rsidRPr="00544E06">
              <w:rPr>
                <w:bCs/>
                <w:sz w:val="28"/>
                <w:lang w:val="en-US"/>
              </w:rPr>
              <w:t>dependenta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solicitarea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clientilor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4.Se </w:t>
            </w:r>
            <w:proofErr w:type="spellStart"/>
            <w:r w:rsidRPr="00544E06">
              <w:rPr>
                <w:bCs/>
                <w:sz w:val="28"/>
                <w:lang w:val="en-US"/>
              </w:rPr>
              <w:t>spala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bine </w:t>
            </w:r>
            <w:proofErr w:type="spellStart"/>
            <w:r w:rsidRPr="00544E06">
              <w:rPr>
                <w:bCs/>
                <w:sz w:val="28"/>
                <w:lang w:val="en-US"/>
              </w:rPr>
              <w:t>apoi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se </w:t>
            </w:r>
            <w:proofErr w:type="spellStart"/>
            <w:r w:rsidRPr="00544E06">
              <w:rPr>
                <w:bCs/>
                <w:sz w:val="28"/>
                <w:lang w:val="en-US"/>
              </w:rPr>
              <w:t>ambaleaza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5. </w:t>
            </w:r>
            <w:proofErr w:type="spellStart"/>
            <w:r w:rsidRPr="00544E06">
              <w:rPr>
                <w:bCs/>
                <w:sz w:val="28"/>
                <w:lang w:val="en-US"/>
              </w:rPr>
              <w:t>Temperaturile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cele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mai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favorabile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pentru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procesul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secretie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normala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a </w:t>
            </w:r>
            <w:proofErr w:type="spellStart"/>
            <w:r w:rsidRPr="00544E06">
              <w:rPr>
                <w:bCs/>
                <w:sz w:val="28"/>
                <w:lang w:val="en-US"/>
              </w:rPr>
              <w:t>laptelui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fiind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cuprinse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intre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5 </w:t>
            </w:r>
            <w:proofErr w:type="spellStart"/>
            <w:r w:rsidRPr="00544E06">
              <w:rPr>
                <w:bCs/>
                <w:sz w:val="28"/>
                <w:lang w:val="en-US"/>
              </w:rPr>
              <w:t>si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21°C), </w:t>
            </w:r>
            <w:proofErr w:type="spellStart"/>
            <w:r w:rsidRPr="00544E06">
              <w:rPr>
                <w:bCs/>
                <w:sz w:val="28"/>
                <w:lang w:val="en-US"/>
              </w:rPr>
              <w:t>ploile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umiditate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excesiva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, pot </w:t>
            </w:r>
            <w:proofErr w:type="spellStart"/>
            <w:r w:rsidRPr="00544E06">
              <w:rPr>
                <w:bCs/>
                <w:sz w:val="28"/>
                <w:lang w:val="en-US"/>
              </w:rPr>
              <w:t>provoca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o </w:t>
            </w:r>
            <w:proofErr w:type="spellStart"/>
            <w:r w:rsidRPr="00544E06">
              <w:rPr>
                <w:bCs/>
                <w:sz w:val="28"/>
                <w:lang w:val="en-US"/>
              </w:rPr>
              <w:t>diminuarea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productiei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lapte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cu 5-30%;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6. Se </w:t>
            </w:r>
            <w:proofErr w:type="spellStart"/>
            <w:r w:rsidRPr="00544E06">
              <w:rPr>
                <w:bCs/>
                <w:sz w:val="28"/>
                <w:lang w:val="en-US"/>
              </w:rPr>
              <w:t>recomanda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ca </w:t>
            </w:r>
            <w:proofErr w:type="spellStart"/>
            <w:r w:rsidRPr="00544E06">
              <w:rPr>
                <w:bCs/>
                <w:sz w:val="28"/>
                <w:lang w:val="en-US"/>
              </w:rPr>
              <w:t>pentru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producerea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unui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litru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lapte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fie </w:t>
            </w:r>
            <w:proofErr w:type="spellStart"/>
            <w:r w:rsidRPr="00544E06">
              <w:rPr>
                <w:bCs/>
                <w:sz w:val="28"/>
                <w:lang w:val="en-US"/>
              </w:rPr>
              <w:t>asigurate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0,7 U.N. </w:t>
            </w:r>
            <w:proofErr w:type="spellStart"/>
            <w:r w:rsidRPr="00544E06">
              <w:rPr>
                <w:bCs/>
                <w:sz w:val="28"/>
                <w:lang w:val="en-US"/>
              </w:rPr>
              <w:t>si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85 g </w:t>
            </w:r>
            <w:proofErr w:type="spellStart"/>
            <w:r w:rsidRPr="00544E06">
              <w:rPr>
                <w:bCs/>
                <w:sz w:val="28"/>
                <w:lang w:val="en-US"/>
              </w:rPr>
              <w:t>proteina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digestibila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, </w:t>
            </w:r>
            <w:proofErr w:type="spellStart"/>
            <w:r w:rsidRPr="00544E06">
              <w:rPr>
                <w:bCs/>
                <w:sz w:val="28"/>
                <w:lang w:val="en-US"/>
              </w:rPr>
              <w:t>peste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necesarul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intretinere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a </w:t>
            </w:r>
            <w:proofErr w:type="spellStart"/>
            <w:r w:rsidRPr="00544E06">
              <w:rPr>
                <w:bCs/>
                <w:sz w:val="28"/>
                <w:lang w:val="en-US"/>
              </w:rPr>
              <w:t>functiilor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vitale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);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7. </w:t>
            </w:r>
            <w:proofErr w:type="spellStart"/>
            <w:r w:rsidRPr="00544E06">
              <w:rPr>
                <w:bCs/>
                <w:sz w:val="28"/>
                <w:lang w:val="en-US"/>
              </w:rPr>
              <w:t>Asigurarea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permanenta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a </w:t>
            </w:r>
            <w:proofErr w:type="spellStart"/>
            <w:r w:rsidRPr="00544E06">
              <w:rPr>
                <w:bCs/>
                <w:sz w:val="28"/>
                <w:lang w:val="en-US"/>
              </w:rPr>
              <w:t>apei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potabile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; </w:t>
            </w:r>
          </w:p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en-US"/>
              </w:rPr>
              <w:t xml:space="preserve">8. </w:t>
            </w:r>
            <w:proofErr w:type="spellStart"/>
            <w:r w:rsidRPr="00544E06">
              <w:rPr>
                <w:bCs/>
                <w:sz w:val="28"/>
                <w:lang w:val="en-US"/>
              </w:rPr>
              <w:t>Igiena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sistemul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muls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; </w:t>
            </w:r>
          </w:p>
          <w:p w:rsidR="00544E06" w:rsidRPr="00544E06" w:rsidRDefault="00544E06" w:rsidP="00544E06">
            <w:pPr>
              <w:rPr>
                <w:bCs/>
                <w:sz w:val="28"/>
              </w:rPr>
            </w:pPr>
            <w:r w:rsidRPr="00544E06">
              <w:rPr>
                <w:bCs/>
                <w:sz w:val="28"/>
                <w:lang w:val="en-US"/>
              </w:rPr>
              <w:t xml:space="preserve">9. </w:t>
            </w:r>
            <w:proofErr w:type="spellStart"/>
            <w:r w:rsidRPr="00544E06">
              <w:rPr>
                <w:bCs/>
                <w:sz w:val="28"/>
                <w:lang w:val="en-US"/>
              </w:rPr>
              <w:t>Calitatea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personalului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ingrijitor</w:t>
            </w:r>
            <w:proofErr w:type="spellEnd"/>
            <w:r w:rsidRPr="00544E06">
              <w:rPr>
                <w:bCs/>
                <w:sz w:val="28"/>
                <w:lang w:val="ro-MD"/>
              </w:rPr>
              <w:t>.</w:t>
            </w:r>
          </w:p>
          <w:p w:rsidR="008E2920" w:rsidRPr="00544E06" w:rsidRDefault="008E2920" w:rsidP="008E2920">
            <w:pPr>
              <w:rPr>
                <w:bCs/>
                <w:sz w:val="28"/>
                <w:lang w:val="ro-MD"/>
              </w:rPr>
            </w:pPr>
          </w:p>
        </w:tc>
      </w:tr>
      <w:tr w:rsidR="008E2920" w:rsidRPr="006C664D" w:rsidTr="00544E06">
        <w:tc>
          <w:tcPr>
            <w:tcW w:w="1696" w:type="dxa"/>
          </w:tcPr>
          <w:p w:rsidR="008E2920" w:rsidRPr="00544E06" w:rsidRDefault="00544E06" w:rsidP="008E2920">
            <w:pPr>
              <w:rPr>
                <w:bCs/>
                <w:sz w:val="28"/>
              </w:rPr>
            </w:pPr>
            <w:r w:rsidRPr="00544E06">
              <w:rPr>
                <w:bCs/>
                <w:sz w:val="28"/>
                <w:lang w:val="ro-MD"/>
              </w:rPr>
              <w:t>T</w:t>
            </w:r>
            <w:proofErr w:type="spellStart"/>
            <w:r w:rsidRPr="00544E06">
              <w:rPr>
                <w:bCs/>
                <w:sz w:val="28"/>
                <w:lang w:val="en-US"/>
              </w:rPr>
              <w:t>impul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prelucrare</w:t>
            </w:r>
            <w:proofErr w:type="spellEnd"/>
          </w:p>
        </w:tc>
        <w:tc>
          <w:tcPr>
            <w:tcW w:w="7649" w:type="dxa"/>
          </w:tcPr>
          <w:p w:rsidR="00544E06" w:rsidRPr="00544E06" w:rsidRDefault="00544E06" w:rsidP="00544E06">
            <w:pPr>
              <w:rPr>
                <w:bCs/>
                <w:sz w:val="28"/>
                <w:lang w:val="en-US"/>
              </w:rPr>
            </w:pPr>
            <w:r w:rsidRPr="00544E06">
              <w:rPr>
                <w:bCs/>
                <w:sz w:val="28"/>
                <w:lang w:val="it-IT"/>
              </w:rPr>
              <w:t xml:space="preserve">Timpul de prelucrare difera in dependenta de volumul solicitat dar chiar si greutatea animalului.  </w:t>
            </w:r>
          </w:p>
          <w:p w:rsidR="008E2920" w:rsidRPr="00544E06" w:rsidRDefault="008E2920" w:rsidP="008E2920">
            <w:pPr>
              <w:rPr>
                <w:bCs/>
                <w:sz w:val="28"/>
                <w:lang w:val="en-US"/>
              </w:rPr>
            </w:pPr>
          </w:p>
        </w:tc>
      </w:tr>
      <w:tr w:rsidR="008E2920" w:rsidTr="00544E06">
        <w:tc>
          <w:tcPr>
            <w:tcW w:w="1696" w:type="dxa"/>
          </w:tcPr>
          <w:p w:rsidR="008E2920" w:rsidRPr="00544E06" w:rsidRDefault="00544E06" w:rsidP="008E2920">
            <w:pPr>
              <w:rPr>
                <w:bCs/>
                <w:sz w:val="28"/>
              </w:rPr>
            </w:pPr>
            <w:proofErr w:type="spellStart"/>
            <w:r w:rsidRPr="00544E06">
              <w:rPr>
                <w:bCs/>
                <w:sz w:val="28"/>
                <w:lang w:val="en-US"/>
              </w:rPr>
              <w:t>Pastrarea</w:t>
            </w:r>
            <w:proofErr w:type="spellEnd"/>
          </w:p>
        </w:tc>
        <w:tc>
          <w:tcPr>
            <w:tcW w:w="7649" w:type="dxa"/>
          </w:tcPr>
          <w:p w:rsidR="00544E06" w:rsidRPr="00544E06" w:rsidRDefault="00544E06" w:rsidP="00544E06">
            <w:pPr>
              <w:rPr>
                <w:bCs/>
                <w:sz w:val="28"/>
              </w:rPr>
            </w:pPr>
            <w:proofErr w:type="spellStart"/>
            <w:r w:rsidRPr="00544E06">
              <w:rPr>
                <w:bCs/>
                <w:sz w:val="28"/>
                <w:lang w:val="en-US"/>
              </w:rPr>
              <w:t>Carnea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se </w:t>
            </w:r>
            <w:proofErr w:type="spellStart"/>
            <w:r w:rsidRPr="00544E06">
              <w:rPr>
                <w:bCs/>
                <w:sz w:val="28"/>
                <w:lang w:val="en-US"/>
              </w:rPr>
              <w:t>pastreaza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ambalata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in </w:t>
            </w:r>
            <w:proofErr w:type="spellStart"/>
            <w:r w:rsidRPr="00544E06">
              <w:rPr>
                <w:bCs/>
                <w:sz w:val="28"/>
                <w:lang w:val="en-US"/>
              </w:rPr>
              <w:t>congelator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in </w:t>
            </w:r>
            <w:proofErr w:type="spellStart"/>
            <w:r w:rsidRPr="00544E06">
              <w:rPr>
                <w:bCs/>
                <w:sz w:val="28"/>
                <w:lang w:val="en-US"/>
              </w:rPr>
              <w:t>dependenta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comanda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efectuata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544E06">
              <w:rPr>
                <w:bCs/>
                <w:sz w:val="28"/>
                <w:lang w:val="en-US"/>
              </w:rPr>
              <w:t>catre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client. </w:t>
            </w:r>
            <w:proofErr w:type="spellStart"/>
            <w:r w:rsidRPr="00544E06">
              <w:rPr>
                <w:bCs/>
                <w:sz w:val="28"/>
                <w:lang w:val="en-US"/>
              </w:rPr>
              <w:t>Temperatura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= -25/-30 C</w:t>
            </w:r>
          </w:p>
          <w:p w:rsidR="008E2920" w:rsidRPr="00544E06" w:rsidRDefault="008E2920" w:rsidP="008E2920">
            <w:pPr>
              <w:rPr>
                <w:bCs/>
                <w:sz w:val="28"/>
                <w:lang w:val="ro-MD"/>
              </w:rPr>
            </w:pPr>
          </w:p>
        </w:tc>
      </w:tr>
      <w:tr w:rsidR="008E2920" w:rsidRPr="006C664D" w:rsidTr="00544E06">
        <w:tc>
          <w:tcPr>
            <w:tcW w:w="1696" w:type="dxa"/>
          </w:tcPr>
          <w:p w:rsidR="008E2920" w:rsidRPr="00544E06" w:rsidRDefault="00544E06" w:rsidP="008E2920">
            <w:pPr>
              <w:rPr>
                <w:bCs/>
                <w:sz w:val="28"/>
              </w:rPr>
            </w:pPr>
            <w:r w:rsidRPr="00544E06">
              <w:rPr>
                <w:bCs/>
                <w:sz w:val="28"/>
                <w:lang w:val="en-US"/>
              </w:rPr>
              <w:t xml:space="preserve">Aspect exterior  </w:t>
            </w:r>
          </w:p>
        </w:tc>
        <w:tc>
          <w:tcPr>
            <w:tcW w:w="7649" w:type="dxa"/>
          </w:tcPr>
          <w:p w:rsidR="00C01587" w:rsidRPr="00544E06" w:rsidRDefault="00C01587" w:rsidP="00544E06">
            <w:pPr>
              <w:numPr>
                <w:ilvl w:val="0"/>
                <w:numId w:val="10"/>
              </w:numPr>
              <w:rPr>
                <w:bCs/>
                <w:sz w:val="28"/>
                <w:lang w:val="en-US"/>
              </w:rPr>
            </w:pPr>
            <w:proofErr w:type="spellStart"/>
            <w:r w:rsidRPr="00544E06">
              <w:rPr>
                <w:bCs/>
                <w:sz w:val="28"/>
                <w:lang w:val="en-US"/>
              </w:rPr>
              <w:t>Laptele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este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pus </w:t>
            </w:r>
            <w:proofErr w:type="spellStart"/>
            <w:r w:rsidRPr="00544E06">
              <w:rPr>
                <w:bCs/>
                <w:sz w:val="28"/>
                <w:lang w:val="en-US"/>
              </w:rPr>
              <w:t>în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ambalaj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special</w:t>
            </w:r>
            <w:r w:rsidRPr="00544E06">
              <w:rPr>
                <w:bCs/>
                <w:sz w:val="28"/>
                <w:lang w:val="ro-MD"/>
              </w:rPr>
              <w:t>;</w:t>
            </w:r>
          </w:p>
          <w:p w:rsidR="00C01587" w:rsidRPr="00544E06" w:rsidRDefault="00C01587" w:rsidP="00544E06">
            <w:pPr>
              <w:numPr>
                <w:ilvl w:val="0"/>
                <w:numId w:val="10"/>
              </w:numPr>
              <w:rPr>
                <w:bCs/>
                <w:sz w:val="28"/>
                <w:lang w:val="en-US"/>
              </w:rPr>
            </w:pPr>
            <w:proofErr w:type="spellStart"/>
            <w:r w:rsidRPr="00544E06">
              <w:rPr>
                <w:bCs/>
                <w:sz w:val="28"/>
                <w:lang w:val="en-US"/>
              </w:rPr>
              <w:t>Carnea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este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curatata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și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ambalata</w:t>
            </w:r>
            <w:proofErr w:type="spellEnd"/>
            <w:r w:rsidRPr="00544E06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544E06">
              <w:rPr>
                <w:bCs/>
                <w:sz w:val="28"/>
                <w:lang w:val="en-US"/>
              </w:rPr>
              <w:t>ermetic</w:t>
            </w:r>
            <w:proofErr w:type="spellEnd"/>
            <w:r w:rsidRPr="00544E06">
              <w:rPr>
                <w:bCs/>
                <w:sz w:val="28"/>
                <w:lang w:val="ro-MD"/>
              </w:rPr>
              <w:t>.</w:t>
            </w:r>
          </w:p>
          <w:p w:rsidR="008E2920" w:rsidRPr="00544E06" w:rsidRDefault="008E2920" w:rsidP="008E2920">
            <w:pPr>
              <w:rPr>
                <w:bCs/>
                <w:sz w:val="28"/>
                <w:lang w:val="en-US"/>
              </w:rPr>
            </w:pPr>
          </w:p>
        </w:tc>
      </w:tr>
    </w:tbl>
    <w:p w:rsidR="008E2920" w:rsidRPr="008E2920" w:rsidRDefault="008E2920" w:rsidP="008E2920">
      <w:pPr>
        <w:ind w:firstLine="708"/>
        <w:rPr>
          <w:bCs/>
          <w:sz w:val="32"/>
          <w:lang w:val="ro-MD"/>
        </w:rPr>
      </w:pPr>
    </w:p>
    <w:p w:rsidR="008E2920" w:rsidRPr="008E2920" w:rsidRDefault="008E2920" w:rsidP="008E2920">
      <w:pPr>
        <w:ind w:firstLine="708"/>
        <w:jc w:val="center"/>
        <w:rPr>
          <w:bCs/>
          <w:sz w:val="32"/>
          <w:lang w:val="en-US"/>
        </w:rPr>
      </w:pPr>
    </w:p>
    <w:p w:rsidR="008E2920" w:rsidRPr="008E2920" w:rsidRDefault="008E2920" w:rsidP="008E2920">
      <w:pPr>
        <w:rPr>
          <w:bCs/>
          <w:sz w:val="32"/>
          <w:lang w:val="en-US"/>
        </w:rPr>
      </w:pPr>
    </w:p>
    <w:p w:rsidR="008E2920" w:rsidRPr="008E2920" w:rsidRDefault="008E2920" w:rsidP="008E2920">
      <w:pPr>
        <w:rPr>
          <w:bCs/>
          <w:sz w:val="32"/>
          <w:lang w:val="en-US"/>
        </w:rPr>
      </w:pPr>
    </w:p>
    <w:p w:rsidR="008E2920" w:rsidRPr="008E2920" w:rsidRDefault="008E2920" w:rsidP="008E2920">
      <w:pPr>
        <w:pStyle w:val="a5"/>
        <w:ind w:left="1440" w:firstLine="684"/>
        <w:jc w:val="center"/>
        <w:rPr>
          <w:bCs/>
          <w:sz w:val="32"/>
          <w:lang w:val="en-US"/>
        </w:rPr>
      </w:pPr>
    </w:p>
    <w:p w:rsidR="008E2920" w:rsidRPr="008E2920" w:rsidRDefault="008E2920" w:rsidP="008E2920">
      <w:pPr>
        <w:pStyle w:val="a5"/>
        <w:ind w:left="1440"/>
        <w:rPr>
          <w:bCs/>
          <w:sz w:val="32"/>
          <w:lang w:val="en-US"/>
        </w:rPr>
      </w:pPr>
    </w:p>
    <w:p w:rsidR="008E2920" w:rsidRPr="008E2920" w:rsidRDefault="008E2920" w:rsidP="008E2920">
      <w:pPr>
        <w:pStyle w:val="a5"/>
        <w:ind w:left="1440"/>
        <w:rPr>
          <w:bCs/>
          <w:sz w:val="32"/>
          <w:lang w:val="en-US"/>
        </w:rPr>
      </w:pPr>
    </w:p>
    <w:p w:rsidR="002B2C21" w:rsidRPr="008E2920" w:rsidRDefault="002B2C21" w:rsidP="008E2920">
      <w:pPr>
        <w:pStyle w:val="a5"/>
        <w:ind w:left="1440"/>
        <w:rPr>
          <w:bCs/>
          <w:sz w:val="32"/>
          <w:lang w:val="en-US"/>
        </w:rPr>
      </w:pPr>
    </w:p>
    <w:p w:rsidR="0086771B" w:rsidRDefault="00544E06" w:rsidP="00544E06">
      <w:pPr>
        <w:pStyle w:val="a5"/>
        <w:ind w:left="1428"/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ro-MD"/>
        </w:rPr>
        <w:t>8.</w:t>
      </w:r>
      <w:r w:rsidRPr="00544E06">
        <w:rPr>
          <w:b/>
          <w:bCs/>
          <w:sz w:val="32"/>
          <w:lang w:val="ro-MD"/>
        </w:rPr>
        <w:t>Utilaje și ustensile necesare</w:t>
      </w:r>
    </w:p>
    <w:p w:rsidR="00BF6644" w:rsidRPr="0086771B" w:rsidRDefault="00BF6644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ro-MD"/>
        </w:rPr>
        <w:t xml:space="preserve"> </w:t>
      </w:r>
    </w:p>
    <w:tbl>
      <w:tblPr>
        <w:tblStyle w:val="a6"/>
        <w:tblW w:w="0" w:type="auto"/>
        <w:tblInd w:w="1428" w:type="dxa"/>
        <w:tblLook w:val="04A0" w:firstRow="1" w:lastRow="0" w:firstColumn="1" w:lastColumn="0" w:noHBand="0" w:noVBand="1"/>
      </w:tblPr>
      <w:tblGrid>
        <w:gridCol w:w="2072"/>
        <w:gridCol w:w="2046"/>
        <w:gridCol w:w="1899"/>
        <w:gridCol w:w="1900"/>
      </w:tblGrid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rPr>
                <w:bCs/>
                <w:sz w:val="28"/>
                <w:szCs w:val="28"/>
              </w:rPr>
            </w:pPr>
            <w:proofErr w:type="spellStart"/>
            <w:r w:rsidRPr="00BF6644">
              <w:rPr>
                <w:bCs/>
                <w:sz w:val="28"/>
                <w:szCs w:val="28"/>
                <w:lang w:val="en-US"/>
              </w:rPr>
              <w:t>Denumirea</w:t>
            </w:r>
            <w:proofErr w:type="spellEnd"/>
          </w:p>
        </w:tc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Cantitatea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necesară</w:t>
            </w:r>
            <w:proofErr w:type="spellEnd"/>
          </w:p>
        </w:tc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Suma (lei)</w:t>
            </w:r>
          </w:p>
        </w:tc>
        <w:tc>
          <w:tcPr>
            <w:tcW w:w="2337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Suma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totală</w:t>
            </w:r>
            <w:proofErr w:type="spellEnd"/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Mașina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tuns</w:t>
            </w:r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Frigidere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13000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65000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Aparate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muls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5500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27500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Utilaje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procesarea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laptelui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6500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26000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Standuri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fixe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hranire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Sistem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ventilație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</w:tcPr>
          <w:p w:rsidR="00BF6644" w:rsidRPr="00BF6644" w:rsidRDefault="00BF6644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Foarfică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copită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240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960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Sistem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încălzire</w:t>
            </w:r>
            <w:proofErr w:type="spellEnd"/>
          </w:p>
        </w:tc>
        <w:tc>
          <w:tcPr>
            <w:tcW w:w="2336" w:type="dxa"/>
          </w:tcPr>
          <w:p w:rsidR="00BF6644" w:rsidRPr="005F4D80" w:rsidRDefault="00BF6644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BF6644" w:rsidRPr="00BF6644" w:rsidRDefault="00BF6644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BF6644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Sistem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iluminare</w:t>
            </w:r>
            <w:proofErr w:type="spellEnd"/>
          </w:p>
        </w:tc>
        <w:tc>
          <w:tcPr>
            <w:tcW w:w="2336" w:type="dxa"/>
          </w:tcPr>
          <w:p w:rsidR="00BF6644" w:rsidRPr="005F4D80" w:rsidRDefault="00BF6644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BF6644" w:rsidRPr="00BF6644" w:rsidRDefault="00BF6644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Automobil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frigider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12500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25000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Aparat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casă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Cântar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Uniforme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Mobilier</w:t>
            </w:r>
          </w:p>
        </w:tc>
        <w:tc>
          <w:tcPr>
            <w:tcW w:w="2336" w:type="dxa"/>
          </w:tcPr>
          <w:p w:rsidR="00BF6644" w:rsidRPr="005F4D80" w:rsidRDefault="00BF6644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BF6644" w:rsidRPr="00BF6644" w:rsidRDefault="00BF6644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Cuțite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Mănuși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cutii</w:t>
            </w:r>
            <w:proofErr w:type="spellEnd"/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Căldare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120</w:t>
            </w:r>
          </w:p>
        </w:tc>
      </w:tr>
      <w:tr w:rsidR="005F4D80" w:rsidTr="00BF6644">
        <w:tc>
          <w:tcPr>
            <w:tcW w:w="2336" w:type="dxa"/>
          </w:tcPr>
          <w:p w:rsidR="00BF6644" w:rsidRPr="00BF6644" w:rsidRDefault="005F4D80" w:rsidP="00BF6644">
            <w:pPr>
              <w:pStyle w:val="a5"/>
              <w:ind w:left="0"/>
              <w:rPr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Cs/>
                <w:sz w:val="28"/>
                <w:szCs w:val="28"/>
                <w:lang w:val="en-US"/>
              </w:rPr>
              <w:t>Lopata</w:t>
            </w:r>
            <w:proofErr w:type="spellEnd"/>
          </w:p>
        </w:tc>
        <w:tc>
          <w:tcPr>
            <w:tcW w:w="2336" w:type="dxa"/>
          </w:tcPr>
          <w:p w:rsidR="00BF6644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36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BF6644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150</w:t>
            </w:r>
          </w:p>
        </w:tc>
      </w:tr>
      <w:tr w:rsidR="005F4D80" w:rsidTr="00BF6644">
        <w:tc>
          <w:tcPr>
            <w:tcW w:w="2336" w:type="dxa"/>
          </w:tcPr>
          <w:p w:rsidR="005F4D80" w:rsidRPr="005F4D80" w:rsidRDefault="005F4D80" w:rsidP="00BF6644">
            <w:pPr>
              <w:pStyle w:val="a5"/>
              <w:ind w:left="0"/>
              <w:rPr>
                <w:b/>
                <w:bCs/>
                <w:sz w:val="28"/>
                <w:szCs w:val="28"/>
                <w:lang w:val="en-US"/>
              </w:rPr>
            </w:pPr>
            <w:r w:rsidRPr="005F4D80">
              <w:rPr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336" w:type="dxa"/>
          </w:tcPr>
          <w:p w:rsidR="005F4D80" w:rsidRPr="005F4D80" w:rsidRDefault="005F4D80" w:rsidP="00544E06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5F4D80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337" w:type="dxa"/>
          </w:tcPr>
          <w:p w:rsidR="005F4D80" w:rsidRPr="00BF6644" w:rsidRDefault="005F4D80" w:rsidP="005F4D80">
            <w:pPr>
              <w:pStyle w:val="a5"/>
              <w:ind w:left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203 130</w:t>
            </w:r>
          </w:p>
        </w:tc>
      </w:tr>
    </w:tbl>
    <w:p w:rsidR="00544E06" w:rsidRDefault="00544E06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en-US"/>
        </w:rPr>
      </w:pPr>
    </w:p>
    <w:p w:rsidR="005F4D80" w:rsidRDefault="005F4D80" w:rsidP="00544E06">
      <w:pPr>
        <w:pStyle w:val="a5"/>
        <w:ind w:left="1428"/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ro-MD"/>
        </w:rPr>
        <w:t>9.</w:t>
      </w:r>
      <w:r w:rsidRPr="005F4D80">
        <w:rPr>
          <w:b/>
          <w:bCs/>
          <w:sz w:val="32"/>
          <w:lang w:val="ro-MD"/>
        </w:rPr>
        <w:t>Furnizorii</w:t>
      </w:r>
    </w:p>
    <w:p w:rsidR="005F4D80" w:rsidRDefault="005F4D80" w:rsidP="005F4D80">
      <w:pPr>
        <w:ind w:firstLine="708"/>
        <w:rPr>
          <w:bCs/>
          <w:sz w:val="32"/>
          <w:lang w:val="en-US"/>
        </w:rPr>
      </w:pPr>
      <w:r w:rsidRPr="005F4D80">
        <w:rPr>
          <w:bCs/>
          <w:sz w:val="32"/>
          <w:lang w:val="ro-MD"/>
        </w:rPr>
        <w:t>Miorița</w:t>
      </w:r>
      <w:r w:rsidRPr="005F4D80">
        <w:rPr>
          <w:bCs/>
          <w:sz w:val="32"/>
          <w:lang w:val="en-US"/>
        </w:rPr>
        <w:t xml:space="preserve">’’ </w:t>
      </w:r>
      <w:proofErr w:type="spellStart"/>
      <w:r w:rsidRPr="005F4D80">
        <w:rPr>
          <w:bCs/>
          <w:sz w:val="32"/>
          <w:lang w:val="en-US"/>
        </w:rPr>
        <w:t>pentru</w:t>
      </w:r>
      <w:proofErr w:type="spellEnd"/>
      <w:r w:rsidRPr="005F4D80">
        <w:rPr>
          <w:bCs/>
          <w:sz w:val="32"/>
          <w:lang w:val="en-US"/>
        </w:rPr>
        <w:t xml:space="preserve"> a </w:t>
      </w:r>
      <w:proofErr w:type="spellStart"/>
      <w:r w:rsidRPr="005F4D80">
        <w:rPr>
          <w:bCs/>
          <w:sz w:val="32"/>
          <w:lang w:val="en-US"/>
        </w:rPr>
        <w:t>prezenta</w:t>
      </w:r>
      <w:proofErr w:type="spellEnd"/>
      <w:r w:rsidRPr="005F4D80">
        <w:rPr>
          <w:bCs/>
          <w:sz w:val="32"/>
          <w:lang w:val="en-US"/>
        </w:rPr>
        <w:t xml:space="preserve"> </w:t>
      </w:r>
      <w:proofErr w:type="spellStart"/>
      <w:r w:rsidRPr="005F4D80">
        <w:rPr>
          <w:bCs/>
          <w:sz w:val="32"/>
          <w:lang w:val="en-US"/>
        </w:rPr>
        <w:t>produsele</w:t>
      </w:r>
      <w:proofErr w:type="spellEnd"/>
      <w:r w:rsidRPr="005F4D80">
        <w:rPr>
          <w:bCs/>
          <w:sz w:val="32"/>
          <w:lang w:val="en-US"/>
        </w:rPr>
        <w:t xml:space="preserve"> </w:t>
      </w:r>
      <w:r w:rsidRPr="005F4D80">
        <w:rPr>
          <w:bCs/>
          <w:sz w:val="32"/>
          <w:lang w:val="ro-MD"/>
        </w:rPr>
        <w:t>î</w:t>
      </w:r>
      <w:proofErr w:type="spellStart"/>
      <w:r w:rsidRPr="005F4D80">
        <w:rPr>
          <w:bCs/>
          <w:sz w:val="32"/>
          <w:lang w:val="en-US"/>
        </w:rPr>
        <w:t>ntr</w:t>
      </w:r>
      <w:proofErr w:type="spellEnd"/>
      <w:r w:rsidRPr="005F4D80">
        <w:rPr>
          <w:bCs/>
          <w:sz w:val="32"/>
          <w:lang w:val="en-US"/>
        </w:rPr>
        <w:t>-o stare ideal</w:t>
      </w:r>
      <w:r w:rsidRPr="005F4D80">
        <w:rPr>
          <w:bCs/>
          <w:sz w:val="32"/>
          <w:lang w:val="ro-MD"/>
        </w:rPr>
        <w:t>ă</w:t>
      </w:r>
      <w:r w:rsidRPr="005F4D80">
        <w:rPr>
          <w:bCs/>
          <w:sz w:val="32"/>
          <w:lang w:val="en-US"/>
        </w:rPr>
        <w:t xml:space="preserve">, </w:t>
      </w:r>
      <w:proofErr w:type="spellStart"/>
      <w:r w:rsidRPr="005F4D80">
        <w:rPr>
          <w:bCs/>
          <w:sz w:val="32"/>
          <w:lang w:val="en-US"/>
        </w:rPr>
        <w:t>colaboreaz</w:t>
      </w:r>
      <w:proofErr w:type="spellEnd"/>
      <w:r w:rsidRPr="005F4D80">
        <w:rPr>
          <w:bCs/>
          <w:sz w:val="32"/>
          <w:lang w:val="ro-MD"/>
        </w:rPr>
        <w:t>ă</w:t>
      </w:r>
      <w:r w:rsidRPr="005F4D80">
        <w:rPr>
          <w:bCs/>
          <w:sz w:val="32"/>
          <w:lang w:val="en-US"/>
        </w:rPr>
        <w:t xml:space="preserve"> cu c</w:t>
      </w:r>
      <w:r w:rsidRPr="005F4D80">
        <w:rPr>
          <w:bCs/>
          <w:sz w:val="32"/>
          <w:lang w:val="ro-MD"/>
        </w:rPr>
        <w:t>â</w:t>
      </w:r>
      <w:proofErr w:type="spellStart"/>
      <w:r w:rsidRPr="005F4D80">
        <w:rPr>
          <w:bCs/>
          <w:sz w:val="32"/>
          <w:lang w:val="en-US"/>
        </w:rPr>
        <w:t>teva</w:t>
      </w:r>
      <w:proofErr w:type="spellEnd"/>
      <w:r w:rsidRPr="005F4D80">
        <w:rPr>
          <w:bCs/>
          <w:sz w:val="32"/>
          <w:lang w:val="en-US"/>
        </w:rPr>
        <w:t xml:space="preserve"> </w:t>
      </w:r>
      <w:r w:rsidRPr="005F4D80">
        <w:rPr>
          <w:bCs/>
          <w:sz w:val="32"/>
          <w:lang w:val="ro-MD"/>
        </w:rPr>
        <w:t>î</w:t>
      </w:r>
      <w:proofErr w:type="spellStart"/>
      <w:r w:rsidRPr="005F4D80">
        <w:rPr>
          <w:bCs/>
          <w:sz w:val="32"/>
          <w:lang w:val="en-US"/>
        </w:rPr>
        <w:t>ntreprinderi</w:t>
      </w:r>
      <w:proofErr w:type="spellEnd"/>
      <w:r w:rsidRPr="005F4D80">
        <w:rPr>
          <w:bCs/>
          <w:sz w:val="32"/>
          <w:lang w:val="ro-MD"/>
        </w:rPr>
        <w:t>.</w:t>
      </w:r>
      <w:r w:rsidRPr="005F4D80">
        <w:rPr>
          <w:bCs/>
          <w:sz w:val="32"/>
          <w:lang w:val="en-US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4D80" w:rsidTr="005F4D80"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Numărul</w:t>
            </w:r>
            <w:proofErr w:type="spellEnd"/>
          </w:p>
        </w:tc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Denumirea</w:t>
            </w:r>
            <w:proofErr w:type="spellEnd"/>
            <w:r>
              <w:rPr>
                <w:bCs/>
                <w:sz w:val="32"/>
                <w:lang w:val="en-US"/>
              </w:rPr>
              <w:t xml:space="preserve"> </w:t>
            </w:r>
            <w:proofErr w:type="spellStart"/>
            <w:r>
              <w:rPr>
                <w:bCs/>
                <w:sz w:val="32"/>
                <w:lang w:val="en-US"/>
              </w:rPr>
              <w:t>întreprinderii</w:t>
            </w:r>
            <w:proofErr w:type="spellEnd"/>
          </w:p>
        </w:tc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 xml:space="preserve">Materia </w:t>
            </w:r>
            <w:proofErr w:type="spellStart"/>
            <w:r>
              <w:rPr>
                <w:bCs/>
                <w:sz w:val="32"/>
                <w:lang w:val="en-US"/>
              </w:rPr>
              <w:t>primă</w:t>
            </w:r>
            <w:proofErr w:type="spellEnd"/>
            <w:r>
              <w:rPr>
                <w:bCs/>
                <w:sz w:val="32"/>
                <w:lang w:val="en-US"/>
              </w:rPr>
              <w:t xml:space="preserve"> </w:t>
            </w:r>
            <w:proofErr w:type="spellStart"/>
            <w:r>
              <w:rPr>
                <w:bCs/>
                <w:sz w:val="32"/>
                <w:lang w:val="en-US"/>
              </w:rPr>
              <w:t>furnizată</w:t>
            </w:r>
            <w:proofErr w:type="spellEnd"/>
          </w:p>
        </w:tc>
      </w:tr>
      <w:tr w:rsidR="005F4D80" w:rsidTr="005F4D80"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1</w:t>
            </w:r>
          </w:p>
        </w:tc>
        <w:tc>
          <w:tcPr>
            <w:tcW w:w="3115" w:type="dxa"/>
          </w:tcPr>
          <w:p w:rsidR="005F4D80" w:rsidRPr="005F4D80" w:rsidRDefault="005F4D80" w:rsidP="005F4D80">
            <w:pPr>
              <w:rPr>
                <w:bCs/>
                <w:sz w:val="32"/>
              </w:rPr>
            </w:pPr>
            <w:r w:rsidRPr="005F4D80">
              <w:rPr>
                <w:bCs/>
                <w:sz w:val="32"/>
                <w:lang w:val="en-US"/>
              </w:rPr>
              <w:t xml:space="preserve">SRL </w:t>
            </w:r>
            <w:proofErr w:type="spellStart"/>
            <w:r w:rsidRPr="005F4D80">
              <w:rPr>
                <w:bCs/>
                <w:sz w:val="32"/>
                <w:lang w:val="en-US"/>
              </w:rPr>
              <w:t>Agroinvest</w:t>
            </w:r>
            <w:proofErr w:type="spellEnd"/>
            <w:r w:rsidRPr="005F4D80">
              <w:rPr>
                <w:bCs/>
                <w:sz w:val="32"/>
                <w:lang w:val="en-US"/>
              </w:rPr>
              <w:t xml:space="preserve"> </w:t>
            </w:r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3115" w:type="dxa"/>
          </w:tcPr>
          <w:p w:rsidR="00C01587" w:rsidRPr="005F4D80" w:rsidRDefault="00C01587" w:rsidP="005F4D80">
            <w:pPr>
              <w:numPr>
                <w:ilvl w:val="0"/>
                <w:numId w:val="11"/>
              </w:numPr>
              <w:rPr>
                <w:bCs/>
                <w:sz w:val="32"/>
              </w:rPr>
            </w:pPr>
            <w:r w:rsidRPr="005F4D80">
              <w:rPr>
                <w:bCs/>
                <w:sz w:val="32"/>
                <w:lang w:val="en-US"/>
              </w:rPr>
              <w:t>Gr</w:t>
            </w:r>
            <w:r w:rsidRPr="005F4D80">
              <w:rPr>
                <w:bCs/>
                <w:sz w:val="32"/>
                <w:lang w:val="ro-MD"/>
              </w:rPr>
              <w:t>â</w:t>
            </w:r>
            <w:r w:rsidRPr="005F4D80">
              <w:rPr>
                <w:bCs/>
                <w:sz w:val="32"/>
                <w:lang w:val="en-US"/>
              </w:rPr>
              <w:t>u</w:t>
            </w:r>
            <w:r w:rsidRPr="005F4D80">
              <w:rPr>
                <w:bCs/>
                <w:sz w:val="32"/>
                <w:lang w:val="ro-MD"/>
              </w:rPr>
              <w:t>;</w:t>
            </w:r>
          </w:p>
          <w:p w:rsidR="00C01587" w:rsidRPr="005F4D80" w:rsidRDefault="00C01587" w:rsidP="005F4D80">
            <w:pPr>
              <w:numPr>
                <w:ilvl w:val="0"/>
                <w:numId w:val="11"/>
              </w:numPr>
              <w:rPr>
                <w:bCs/>
                <w:sz w:val="32"/>
              </w:rPr>
            </w:pPr>
            <w:r w:rsidRPr="005F4D80">
              <w:rPr>
                <w:bCs/>
                <w:sz w:val="32"/>
                <w:lang w:val="ro-MD"/>
              </w:rPr>
              <w:t>Fân;</w:t>
            </w:r>
          </w:p>
          <w:p w:rsidR="00C01587" w:rsidRPr="005F4D80" w:rsidRDefault="00C01587" w:rsidP="005F4D80">
            <w:pPr>
              <w:numPr>
                <w:ilvl w:val="0"/>
                <w:numId w:val="11"/>
              </w:numPr>
              <w:rPr>
                <w:bCs/>
                <w:sz w:val="32"/>
              </w:rPr>
            </w:pPr>
            <w:r w:rsidRPr="005F4D80">
              <w:rPr>
                <w:bCs/>
                <w:sz w:val="32"/>
                <w:lang w:val="ro-MD"/>
              </w:rPr>
              <w:t>Semințe.</w:t>
            </w:r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</w:tr>
      <w:tr w:rsidR="005F4D80" w:rsidTr="005F4D80"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</w:t>
            </w:r>
          </w:p>
        </w:tc>
        <w:tc>
          <w:tcPr>
            <w:tcW w:w="3115" w:type="dxa"/>
          </w:tcPr>
          <w:p w:rsidR="005F4D80" w:rsidRPr="005F4D80" w:rsidRDefault="005F4D80" w:rsidP="005F4D80">
            <w:pPr>
              <w:rPr>
                <w:bCs/>
                <w:sz w:val="32"/>
              </w:rPr>
            </w:pPr>
            <w:proofErr w:type="spellStart"/>
            <w:r w:rsidRPr="005F4D80">
              <w:rPr>
                <w:bCs/>
                <w:sz w:val="32"/>
                <w:lang w:val="en-US"/>
              </w:rPr>
              <w:t>Farmacia</w:t>
            </w:r>
            <w:proofErr w:type="spellEnd"/>
            <w:r w:rsidRPr="005F4D80">
              <w:rPr>
                <w:bCs/>
                <w:sz w:val="32"/>
                <w:lang w:val="en-US"/>
              </w:rPr>
              <w:t xml:space="preserve"> </w:t>
            </w:r>
            <w:proofErr w:type="spellStart"/>
            <w:r w:rsidRPr="005F4D80">
              <w:rPr>
                <w:bCs/>
                <w:sz w:val="32"/>
                <w:lang w:val="en-US"/>
              </w:rPr>
              <w:t>Nicoletalux</w:t>
            </w:r>
            <w:proofErr w:type="spellEnd"/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3115" w:type="dxa"/>
          </w:tcPr>
          <w:p w:rsidR="00C01587" w:rsidRPr="005F4D80" w:rsidRDefault="00C01587" w:rsidP="005F4D80">
            <w:pPr>
              <w:numPr>
                <w:ilvl w:val="0"/>
                <w:numId w:val="12"/>
              </w:numPr>
              <w:rPr>
                <w:bCs/>
                <w:sz w:val="32"/>
              </w:rPr>
            </w:pPr>
            <w:r w:rsidRPr="005F4D80">
              <w:rPr>
                <w:bCs/>
                <w:sz w:val="32"/>
                <w:lang w:val="en-US"/>
              </w:rPr>
              <w:t>Vaccine</w:t>
            </w:r>
            <w:r>
              <w:rPr>
                <w:bCs/>
                <w:sz w:val="32"/>
                <w:lang w:val="en-US"/>
              </w:rPr>
              <w:t>;</w:t>
            </w:r>
          </w:p>
          <w:p w:rsidR="00C01587" w:rsidRPr="005F4D80" w:rsidRDefault="00C01587" w:rsidP="005F4D80">
            <w:pPr>
              <w:numPr>
                <w:ilvl w:val="0"/>
                <w:numId w:val="12"/>
              </w:numPr>
              <w:rPr>
                <w:bCs/>
                <w:sz w:val="32"/>
              </w:rPr>
            </w:pPr>
            <w:proofErr w:type="spellStart"/>
            <w:r w:rsidRPr="005F4D80">
              <w:rPr>
                <w:bCs/>
                <w:sz w:val="32"/>
                <w:lang w:val="en-US"/>
              </w:rPr>
              <w:t>Vitamine</w:t>
            </w:r>
            <w:proofErr w:type="spellEnd"/>
            <w:r>
              <w:rPr>
                <w:bCs/>
                <w:sz w:val="32"/>
                <w:lang w:val="en-US"/>
              </w:rPr>
              <w:t>.</w:t>
            </w:r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</w:tr>
      <w:tr w:rsidR="005F4D80" w:rsidTr="005F4D80">
        <w:tc>
          <w:tcPr>
            <w:tcW w:w="3115" w:type="dxa"/>
          </w:tcPr>
          <w:p w:rsidR="005F4D80" w:rsidRDefault="005F4D80" w:rsidP="005F4D80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3</w:t>
            </w:r>
          </w:p>
        </w:tc>
        <w:tc>
          <w:tcPr>
            <w:tcW w:w="3115" w:type="dxa"/>
          </w:tcPr>
          <w:p w:rsidR="005F4D80" w:rsidRPr="005F4D80" w:rsidRDefault="005F4D80" w:rsidP="005F4D80">
            <w:pPr>
              <w:rPr>
                <w:bCs/>
                <w:sz w:val="32"/>
                <w:lang w:val="en-US"/>
              </w:rPr>
            </w:pPr>
            <w:r w:rsidRPr="005F4D80">
              <w:rPr>
                <w:bCs/>
                <w:sz w:val="32"/>
                <w:lang w:val="en-US"/>
              </w:rPr>
              <w:t xml:space="preserve">RED Union </w:t>
            </w:r>
            <w:proofErr w:type="spellStart"/>
            <w:proofErr w:type="gramStart"/>
            <w:r w:rsidRPr="005F4D80">
              <w:rPr>
                <w:bCs/>
                <w:sz w:val="32"/>
                <w:lang w:val="en-US"/>
              </w:rPr>
              <w:t>Fenosa</w:t>
            </w:r>
            <w:proofErr w:type="spellEnd"/>
            <w:r w:rsidRPr="005F4D80">
              <w:rPr>
                <w:bCs/>
                <w:sz w:val="32"/>
                <w:lang w:val="en-US"/>
              </w:rPr>
              <w:t xml:space="preserve"> ,</w:t>
            </w:r>
            <w:proofErr w:type="gramEnd"/>
            <w:r w:rsidRPr="005F4D80">
              <w:rPr>
                <w:bCs/>
                <w:sz w:val="32"/>
                <w:lang w:val="en-US"/>
              </w:rPr>
              <w:t xml:space="preserve"> Gas </w:t>
            </w:r>
            <w:proofErr w:type="spellStart"/>
            <w:r w:rsidRPr="005F4D80">
              <w:rPr>
                <w:bCs/>
                <w:sz w:val="32"/>
                <w:lang w:val="en-US"/>
              </w:rPr>
              <w:t>Naturl</w:t>
            </w:r>
            <w:proofErr w:type="spellEnd"/>
            <w:r w:rsidRPr="005F4D80">
              <w:rPr>
                <w:bCs/>
                <w:sz w:val="32"/>
                <w:lang w:val="en-US"/>
              </w:rPr>
              <w:t xml:space="preserve"> </w:t>
            </w:r>
            <w:proofErr w:type="spellStart"/>
            <w:r w:rsidRPr="005F4D80">
              <w:rPr>
                <w:bCs/>
                <w:sz w:val="32"/>
                <w:lang w:val="en-US"/>
              </w:rPr>
              <w:t>Fenosa</w:t>
            </w:r>
            <w:proofErr w:type="spellEnd"/>
            <w:r w:rsidRPr="005F4D80">
              <w:rPr>
                <w:bCs/>
                <w:sz w:val="32"/>
                <w:lang w:val="en-US"/>
              </w:rPr>
              <w:t>, Orange</w:t>
            </w:r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  <w:tc>
          <w:tcPr>
            <w:tcW w:w="3115" w:type="dxa"/>
          </w:tcPr>
          <w:p w:rsidR="00C01587" w:rsidRPr="005F4D80" w:rsidRDefault="00C01587" w:rsidP="005F4D80">
            <w:pPr>
              <w:numPr>
                <w:ilvl w:val="0"/>
                <w:numId w:val="13"/>
              </w:numPr>
              <w:rPr>
                <w:bCs/>
                <w:sz w:val="32"/>
              </w:rPr>
            </w:pPr>
            <w:proofErr w:type="spellStart"/>
            <w:r w:rsidRPr="005F4D80">
              <w:rPr>
                <w:bCs/>
                <w:sz w:val="32"/>
                <w:lang w:val="en-US"/>
              </w:rPr>
              <w:t>Electricitate</w:t>
            </w:r>
            <w:proofErr w:type="spellEnd"/>
            <w:r>
              <w:rPr>
                <w:bCs/>
                <w:sz w:val="32"/>
                <w:lang w:val="en-US"/>
              </w:rPr>
              <w:t>;</w:t>
            </w:r>
            <w:r w:rsidRPr="005F4D80">
              <w:rPr>
                <w:bCs/>
                <w:sz w:val="32"/>
                <w:lang w:val="en-US"/>
              </w:rPr>
              <w:t xml:space="preserve"> </w:t>
            </w:r>
          </w:p>
          <w:p w:rsidR="00C01587" w:rsidRPr="005F4D80" w:rsidRDefault="00C01587" w:rsidP="005F4D80">
            <w:pPr>
              <w:numPr>
                <w:ilvl w:val="0"/>
                <w:numId w:val="13"/>
              </w:numPr>
              <w:rPr>
                <w:bCs/>
                <w:sz w:val="32"/>
              </w:rPr>
            </w:pPr>
            <w:proofErr w:type="gramStart"/>
            <w:r w:rsidRPr="005F4D80">
              <w:rPr>
                <w:bCs/>
                <w:sz w:val="32"/>
                <w:lang w:val="en-US"/>
              </w:rPr>
              <w:t xml:space="preserve">Gaz </w:t>
            </w:r>
            <w:r>
              <w:rPr>
                <w:bCs/>
                <w:sz w:val="32"/>
                <w:lang w:val="en-US"/>
              </w:rPr>
              <w:t>;</w:t>
            </w:r>
            <w:proofErr w:type="gramEnd"/>
          </w:p>
          <w:p w:rsidR="00C01587" w:rsidRPr="005F4D80" w:rsidRDefault="00C01587" w:rsidP="005F4D80">
            <w:pPr>
              <w:numPr>
                <w:ilvl w:val="0"/>
                <w:numId w:val="13"/>
              </w:numPr>
              <w:rPr>
                <w:bCs/>
                <w:sz w:val="32"/>
              </w:rPr>
            </w:pPr>
            <w:proofErr w:type="spellStart"/>
            <w:r w:rsidRPr="005F4D80">
              <w:rPr>
                <w:bCs/>
                <w:sz w:val="32"/>
                <w:lang w:val="en-US"/>
              </w:rPr>
              <w:t>Telefonie</w:t>
            </w:r>
            <w:proofErr w:type="spellEnd"/>
            <w:r w:rsidRPr="005F4D80">
              <w:rPr>
                <w:bCs/>
                <w:sz w:val="32"/>
                <w:lang w:val="en-US"/>
              </w:rPr>
              <w:t xml:space="preserve"> </w:t>
            </w:r>
            <w:r>
              <w:rPr>
                <w:bCs/>
                <w:sz w:val="32"/>
                <w:lang w:val="en-US"/>
              </w:rPr>
              <w:t>mobile.</w:t>
            </w:r>
          </w:p>
          <w:p w:rsidR="005F4D80" w:rsidRDefault="005F4D80" w:rsidP="005F4D80">
            <w:pPr>
              <w:rPr>
                <w:bCs/>
                <w:sz w:val="32"/>
                <w:lang w:val="en-US"/>
              </w:rPr>
            </w:pPr>
          </w:p>
        </w:tc>
      </w:tr>
    </w:tbl>
    <w:p w:rsidR="005F4D80" w:rsidRPr="005F4D80" w:rsidRDefault="005F4D80" w:rsidP="005F4D80">
      <w:pPr>
        <w:ind w:firstLine="708"/>
        <w:rPr>
          <w:bCs/>
          <w:sz w:val="32"/>
          <w:lang w:val="en-US"/>
        </w:rPr>
      </w:pPr>
    </w:p>
    <w:p w:rsidR="005F4D80" w:rsidRDefault="00C01587" w:rsidP="00C01587">
      <w:pPr>
        <w:jc w:val="center"/>
        <w:rPr>
          <w:b/>
          <w:bCs/>
          <w:sz w:val="32"/>
          <w:lang w:val="ro-MD"/>
        </w:rPr>
      </w:pPr>
      <w:r>
        <w:rPr>
          <w:b/>
          <w:bCs/>
          <w:sz w:val="32"/>
          <w:lang w:val="en-US"/>
        </w:rPr>
        <w:t>10.</w:t>
      </w:r>
      <w:r w:rsidRPr="00C01587">
        <w:rPr>
          <w:b/>
          <w:bCs/>
          <w:sz w:val="32"/>
          <w:lang w:val="en-US"/>
        </w:rPr>
        <w:t xml:space="preserve">Managementul </w:t>
      </w:r>
      <w:proofErr w:type="spellStart"/>
      <w:r w:rsidRPr="00C01587">
        <w:rPr>
          <w:b/>
          <w:bCs/>
          <w:sz w:val="32"/>
          <w:lang w:val="en-US"/>
        </w:rPr>
        <w:t>firme</w:t>
      </w:r>
      <w:proofErr w:type="spellEnd"/>
      <w:r w:rsidRPr="00C01587">
        <w:rPr>
          <w:b/>
          <w:bCs/>
          <w:sz w:val="32"/>
          <w:lang w:val="ro-MD"/>
        </w:rPr>
        <w:t>i</w:t>
      </w:r>
    </w:p>
    <w:p w:rsidR="00C01587" w:rsidRPr="00C01587" w:rsidRDefault="00C01587" w:rsidP="00C01587">
      <w:pPr>
        <w:rPr>
          <w:bCs/>
          <w:sz w:val="28"/>
        </w:rPr>
      </w:pPr>
      <w:r w:rsidRPr="00C01587">
        <w:rPr>
          <w:b/>
          <w:bCs/>
          <w:sz w:val="32"/>
          <w:lang w:val="ro-MD"/>
        </w:rPr>
        <w:t xml:space="preserve">     </w:t>
      </w:r>
      <w:r w:rsidRPr="00C01587">
        <w:rPr>
          <w:bCs/>
          <w:sz w:val="28"/>
          <w:lang w:val="en-US"/>
        </w:rPr>
        <w:t xml:space="preserve">La </w:t>
      </w:r>
      <w:proofErr w:type="spellStart"/>
      <w:r w:rsidRPr="00C01587">
        <w:rPr>
          <w:bCs/>
          <w:sz w:val="28"/>
          <w:lang w:val="en-US"/>
        </w:rPr>
        <w:t>baza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fiec</w:t>
      </w:r>
      <w:proofErr w:type="spellEnd"/>
      <w:r w:rsidRPr="00C01587">
        <w:rPr>
          <w:bCs/>
          <w:sz w:val="28"/>
          <w:lang w:val="ro-MD"/>
        </w:rPr>
        <w:t>ă</w:t>
      </w:r>
      <w:r w:rsidRPr="00C01587">
        <w:rPr>
          <w:bCs/>
          <w:sz w:val="28"/>
          <w:lang w:val="en-US"/>
        </w:rPr>
        <w:t xml:space="preserve">rei </w:t>
      </w:r>
      <w:r w:rsidRPr="00C01587">
        <w:rPr>
          <w:bCs/>
          <w:sz w:val="28"/>
          <w:lang w:val="ro-MD"/>
        </w:rPr>
        <w:t>î</w:t>
      </w:r>
      <w:proofErr w:type="spellStart"/>
      <w:r w:rsidRPr="00C01587">
        <w:rPr>
          <w:bCs/>
          <w:sz w:val="28"/>
          <w:lang w:val="en-US"/>
        </w:rPr>
        <w:t>ntreprinderi</w:t>
      </w:r>
      <w:proofErr w:type="spellEnd"/>
      <w:r w:rsidRPr="00C01587">
        <w:rPr>
          <w:bCs/>
          <w:sz w:val="28"/>
          <w:lang w:val="en-US"/>
        </w:rPr>
        <w:t xml:space="preserve"> de </w:t>
      </w:r>
      <w:proofErr w:type="spellStart"/>
      <w:r w:rsidRPr="00C01587">
        <w:rPr>
          <w:bCs/>
          <w:sz w:val="28"/>
          <w:lang w:val="en-US"/>
        </w:rPr>
        <w:t>succes</w:t>
      </w:r>
      <w:proofErr w:type="spellEnd"/>
      <w:r w:rsidRPr="00C01587">
        <w:rPr>
          <w:bCs/>
          <w:sz w:val="28"/>
          <w:lang w:val="ro-MD"/>
        </w:rPr>
        <w:t>,</w:t>
      </w:r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st</w:t>
      </w:r>
      <w:proofErr w:type="spellEnd"/>
      <w:r w:rsidRPr="00C01587">
        <w:rPr>
          <w:bCs/>
          <w:sz w:val="28"/>
          <w:lang w:val="ro-MD"/>
        </w:rPr>
        <w:t>ă</w:t>
      </w:r>
      <w:r w:rsidRPr="00C01587">
        <w:rPr>
          <w:bCs/>
          <w:sz w:val="28"/>
          <w:lang w:val="en-US"/>
        </w:rPr>
        <w:t xml:space="preserve"> un </w:t>
      </w:r>
      <w:proofErr w:type="spellStart"/>
      <w:r w:rsidRPr="00C01587">
        <w:rPr>
          <w:bCs/>
          <w:sz w:val="28"/>
          <w:lang w:val="en-US"/>
        </w:rPr>
        <w:t>conducator</w:t>
      </w:r>
      <w:proofErr w:type="spellEnd"/>
      <w:r w:rsidRPr="00C01587">
        <w:rPr>
          <w:bCs/>
          <w:sz w:val="28"/>
          <w:lang w:val="en-US"/>
        </w:rPr>
        <w:t xml:space="preserve"> bun. </w:t>
      </w:r>
      <w:proofErr w:type="spellStart"/>
      <w:r w:rsidRPr="00C01587">
        <w:rPr>
          <w:bCs/>
          <w:sz w:val="28"/>
          <w:lang w:val="en-US"/>
        </w:rPr>
        <w:t>Sistemul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organizatoric</w:t>
      </w:r>
      <w:proofErr w:type="spellEnd"/>
      <w:r w:rsidRPr="00C01587">
        <w:rPr>
          <w:bCs/>
          <w:sz w:val="28"/>
          <w:lang w:val="en-US"/>
        </w:rPr>
        <w:t xml:space="preserve"> al </w:t>
      </w:r>
      <w:r w:rsidRPr="00C01587">
        <w:rPr>
          <w:bCs/>
          <w:sz w:val="28"/>
          <w:lang w:val="ro-MD"/>
        </w:rPr>
        <w:t>î</w:t>
      </w:r>
      <w:proofErr w:type="spellStart"/>
      <w:r w:rsidRPr="00C01587">
        <w:rPr>
          <w:bCs/>
          <w:sz w:val="28"/>
          <w:lang w:val="en-US"/>
        </w:rPr>
        <w:t>ntreprinderii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este</w:t>
      </w:r>
      <w:proofErr w:type="spellEnd"/>
      <w:r w:rsidRPr="00C01587">
        <w:rPr>
          <w:bCs/>
          <w:sz w:val="28"/>
          <w:lang w:val="en-US"/>
        </w:rPr>
        <w:t xml:space="preserve"> </w:t>
      </w:r>
      <w:r w:rsidRPr="00C01587">
        <w:rPr>
          <w:bCs/>
          <w:sz w:val="28"/>
          <w:lang w:val="ro-MD"/>
        </w:rPr>
        <w:t>î</w:t>
      </w:r>
      <w:proofErr w:type="spellStart"/>
      <w:r w:rsidRPr="00C01587">
        <w:rPr>
          <w:bCs/>
          <w:sz w:val="28"/>
          <w:lang w:val="en-US"/>
        </w:rPr>
        <w:t>mp</w:t>
      </w:r>
      <w:proofErr w:type="spellEnd"/>
      <w:r w:rsidRPr="00C01587">
        <w:rPr>
          <w:bCs/>
          <w:sz w:val="28"/>
          <w:lang w:val="ro-MD"/>
        </w:rPr>
        <w:t>ă</w:t>
      </w:r>
      <w:r w:rsidRPr="00C01587">
        <w:rPr>
          <w:bCs/>
          <w:sz w:val="28"/>
          <w:lang w:val="en-US"/>
        </w:rPr>
        <w:t>r</w:t>
      </w:r>
      <w:r w:rsidRPr="00C01587">
        <w:rPr>
          <w:bCs/>
          <w:sz w:val="28"/>
          <w:lang w:val="ro-MD"/>
        </w:rPr>
        <w:t>ț</w:t>
      </w:r>
      <w:r w:rsidRPr="00C01587">
        <w:rPr>
          <w:bCs/>
          <w:sz w:val="28"/>
          <w:lang w:val="en-US"/>
        </w:rPr>
        <w:t xml:space="preserve">it </w:t>
      </w:r>
      <w:r w:rsidRPr="00C01587">
        <w:rPr>
          <w:bCs/>
          <w:sz w:val="28"/>
          <w:lang w:val="ro-MD"/>
        </w:rPr>
        <w:t>î</w:t>
      </w:r>
      <w:r w:rsidRPr="00C01587">
        <w:rPr>
          <w:bCs/>
          <w:sz w:val="28"/>
          <w:lang w:val="en-US"/>
        </w:rPr>
        <w:t xml:space="preserve">n </w:t>
      </w:r>
      <w:proofErr w:type="spellStart"/>
      <w:proofErr w:type="gramStart"/>
      <w:r w:rsidRPr="00C01587">
        <w:rPr>
          <w:bCs/>
          <w:sz w:val="28"/>
          <w:lang w:val="en-US"/>
        </w:rPr>
        <w:t>dou</w:t>
      </w:r>
      <w:proofErr w:type="spellEnd"/>
      <w:r w:rsidRPr="00C01587">
        <w:rPr>
          <w:bCs/>
          <w:sz w:val="28"/>
          <w:lang w:val="ro-MD"/>
        </w:rPr>
        <w:t>ă</w:t>
      </w:r>
      <w:r w:rsidRPr="00C01587">
        <w:rPr>
          <w:bCs/>
          <w:sz w:val="28"/>
          <w:lang w:val="en-US"/>
        </w:rPr>
        <w:t xml:space="preserve"> :</w:t>
      </w:r>
      <w:proofErr w:type="gramEnd"/>
    </w:p>
    <w:p w:rsidR="00C01587" w:rsidRPr="00C01587" w:rsidRDefault="00C01587" w:rsidP="00C01587">
      <w:pPr>
        <w:numPr>
          <w:ilvl w:val="0"/>
          <w:numId w:val="14"/>
        </w:numPr>
        <w:rPr>
          <w:bCs/>
          <w:sz w:val="28"/>
        </w:rPr>
      </w:pPr>
      <w:r w:rsidRPr="00C01587">
        <w:rPr>
          <w:bCs/>
          <w:sz w:val="28"/>
          <w:lang w:val="en-US"/>
        </w:rPr>
        <w:t xml:space="preserve">De </w:t>
      </w:r>
      <w:proofErr w:type="spellStart"/>
      <w:r w:rsidRPr="00C01587">
        <w:rPr>
          <w:bCs/>
          <w:sz w:val="28"/>
          <w:lang w:val="en-US"/>
        </w:rPr>
        <w:t>conducere</w:t>
      </w:r>
      <w:proofErr w:type="spellEnd"/>
      <w:r w:rsidRPr="00C01587">
        <w:rPr>
          <w:bCs/>
          <w:sz w:val="28"/>
          <w:lang w:val="ro-MD"/>
        </w:rPr>
        <w:t>;</w:t>
      </w:r>
    </w:p>
    <w:p w:rsidR="00C01587" w:rsidRPr="00C01587" w:rsidRDefault="00C01587" w:rsidP="00C01587">
      <w:pPr>
        <w:numPr>
          <w:ilvl w:val="0"/>
          <w:numId w:val="14"/>
        </w:numPr>
        <w:rPr>
          <w:bCs/>
          <w:sz w:val="28"/>
        </w:rPr>
      </w:pPr>
      <w:r w:rsidRPr="00C01587">
        <w:rPr>
          <w:bCs/>
          <w:sz w:val="28"/>
          <w:lang w:val="en-US"/>
        </w:rPr>
        <w:t xml:space="preserve">De </w:t>
      </w:r>
      <w:proofErr w:type="spellStart"/>
      <w:r w:rsidRPr="00C01587">
        <w:rPr>
          <w:bCs/>
          <w:sz w:val="28"/>
          <w:lang w:val="en-US"/>
        </w:rPr>
        <w:t>subordonare</w:t>
      </w:r>
      <w:proofErr w:type="spellEnd"/>
      <w:r w:rsidRPr="00C01587">
        <w:rPr>
          <w:bCs/>
          <w:sz w:val="28"/>
          <w:lang w:val="ro-MD"/>
        </w:rPr>
        <w:t>.</w:t>
      </w:r>
    </w:p>
    <w:p w:rsidR="00C01587" w:rsidRDefault="00C01587" w:rsidP="00C01587">
      <w:pPr>
        <w:rPr>
          <w:bCs/>
          <w:sz w:val="28"/>
          <w:lang w:val="en-US"/>
        </w:rPr>
      </w:pPr>
      <w:r w:rsidRPr="00C01587">
        <w:rPr>
          <w:bCs/>
          <w:sz w:val="28"/>
          <w:lang w:val="ro-MD"/>
        </w:rPr>
        <w:t xml:space="preserve">      Î</w:t>
      </w:r>
      <w:proofErr w:type="spellStart"/>
      <w:r w:rsidRPr="00C01587">
        <w:rPr>
          <w:bCs/>
          <w:sz w:val="28"/>
          <w:lang w:val="en-US"/>
        </w:rPr>
        <w:t>ntreaga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activitate</w:t>
      </w:r>
      <w:proofErr w:type="spellEnd"/>
      <w:r w:rsidRPr="00C01587">
        <w:rPr>
          <w:bCs/>
          <w:sz w:val="28"/>
          <w:lang w:val="en-US"/>
        </w:rPr>
        <w:t xml:space="preserve"> a </w:t>
      </w:r>
      <w:proofErr w:type="spellStart"/>
      <w:r w:rsidRPr="00C01587">
        <w:rPr>
          <w:bCs/>
          <w:sz w:val="28"/>
          <w:lang w:val="en-US"/>
        </w:rPr>
        <w:t>intreprinderii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este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organizata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controlata</w:t>
      </w:r>
      <w:proofErr w:type="spellEnd"/>
      <w:r w:rsidRPr="00C01587">
        <w:rPr>
          <w:bCs/>
          <w:sz w:val="28"/>
          <w:lang w:val="en-US"/>
        </w:rPr>
        <w:t xml:space="preserve"> de </w:t>
      </w:r>
      <w:proofErr w:type="spellStart"/>
      <w:r w:rsidRPr="00C01587">
        <w:rPr>
          <w:bCs/>
          <w:sz w:val="28"/>
          <w:lang w:val="en-US"/>
        </w:rPr>
        <w:t>catre</w:t>
      </w:r>
      <w:proofErr w:type="spellEnd"/>
      <w:r w:rsidRPr="00C01587">
        <w:rPr>
          <w:bCs/>
          <w:sz w:val="28"/>
          <w:lang w:val="en-US"/>
        </w:rPr>
        <w:t xml:space="preserve"> director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director adjunct. </w:t>
      </w:r>
      <w:proofErr w:type="spellStart"/>
      <w:r w:rsidRPr="00C01587">
        <w:rPr>
          <w:bCs/>
          <w:sz w:val="28"/>
          <w:lang w:val="en-US"/>
        </w:rPr>
        <w:t>Aceste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persoane</w:t>
      </w:r>
      <w:proofErr w:type="spellEnd"/>
      <w:r w:rsidRPr="00C01587">
        <w:rPr>
          <w:bCs/>
          <w:sz w:val="28"/>
          <w:lang w:val="en-US"/>
        </w:rPr>
        <w:t xml:space="preserve"> sunt </w:t>
      </w:r>
      <w:proofErr w:type="spellStart"/>
      <w:r w:rsidRPr="00C01587">
        <w:rPr>
          <w:bCs/>
          <w:sz w:val="28"/>
          <w:lang w:val="en-US"/>
        </w:rPr>
        <w:t>competente</w:t>
      </w:r>
      <w:proofErr w:type="spellEnd"/>
      <w:r w:rsidRPr="00C01587">
        <w:rPr>
          <w:bCs/>
          <w:sz w:val="28"/>
          <w:lang w:val="en-US"/>
        </w:rPr>
        <w:t xml:space="preserve"> in </w:t>
      </w:r>
      <w:proofErr w:type="spellStart"/>
      <w:proofErr w:type="gramStart"/>
      <w:r w:rsidRPr="00C01587">
        <w:rPr>
          <w:bCs/>
          <w:sz w:val="28"/>
          <w:lang w:val="en-US"/>
        </w:rPr>
        <w:t>domeniul</w:t>
      </w:r>
      <w:proofErr w:type="spellEnd"/>
      <w:r w:rsidRPr="00C01587">
        <w:rPr>
          <w:bCs/>
          <w:sz w:val="28"/>
          <w:lang w:val="en-US"/>
        </w:rPr>
        <w:t xml:space="preserve">  </w:t>
      </w:r>
      <w:proofErr w:type="spellStart"/>
      <w:r w:rsidRPr="00C01587">
        <w:rPr>
          <w:bCs/>
          <w:sz w:val="28"/>
          <w:lang w:val="en-US"/>
        </w:rPr>
        <w:t>respectiv</w:t>
      </w:r>
      <w:proofErr w:type="spellEnd"/>
      <w:proofErr w:type="gram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dispun</w:t>
      </w:r>
      <w:proofErr w:type="spellEnd"/>
      <w:r w:rsidRPr="00C01587">
        <w:rPr>
          <w:bCs/>
          <w:sz w:val="28"/>
          <w:lang w:val="en-US"/>
        </w:rPr>
        <w:t xml:space="preserve"> de </w:t>
      </w:r>
      <w:proofErr w:type="spellStart"/>
      <w:r w:rsidRPr="00C01587">
        <w:rPr>
          <w:bCs/>
          <w:sz w:val="28"/>
          <w:lang w:val="en-US"/>
        </w:rPr>
        <w:t>studii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superioare</w:t>
      </w:r>
      <w:proofErr w:type="spellEnd"/>
      <w:r w:rsidRPr="00C01587">
        <w:rPr>
          <w:bCs/>
          <w:sz w:val="28"/>
          <w:lang w:val="en-US"/>
        </w:rPr>
        <w:t xml:space="preserve"> in </w:t>
      </w:r>
      <w:proofErr w:type="spellStart"/>
      <w:r w:rsidRPr="00C01587">
        <w:rPr>
          <w:bCs/>
          <w:sz w:val="28"/>
          <w:lang w:val="en-US"/>
        </w:rPr>
        <w:t>economie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management. </w:t>
      </w:r>
      <w:proofErr w:type="spellStart"/>
      <w:r w:rsidRPr="00C01587">
        <w:rPr>
          <w:bCs/>
          <w:sz w:val="28"/>
          <w:lang w:val="en-US"/>
        </w:rPr>
        <w:t>Concomitent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aceste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persoane</w:t>
      </w:r>
      <w:proofErr w:type="spellEnd"/>
      <w:r w:rsidRPr="00C01587">
        <w:rPr>
          <w:bCs/>
          <w:sz w:val="28"/>
          <w:lang w:val="en-US"/>
        </w:rPr>
        <w:t xml:space="preserve"> au </w:t>
      </w:r>
      <w:proofErr w:type="spellStart"/>
      <w:r w:rsidRPr="00C01587">
        <w:rPr>
          <w:bCs/>
          <w:sz w:val="28"/>
          <w:lang w:val="en-US"/>
        </w:rPr>
        <w:t>abilitati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deosebite</w:t>
      </w:r>
      <w:proofErr w:type="spellEnd"/>
      <w:r w:rsidRPr="00C01587">
        <w:rPr>
          <w:bCs/>
          <w:sz w:val="28"/>
          <w:lang w:val="en-US"/>
        </w:rPr>
        <w:t xml:space="preserve"> de a conduce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de a </w:t>
      </w:r>
      <w:proofErr w:type="spellStart"/>
      <w:r w:rsidRPr="00C01587">
        <w:rPr>
          <w:bCs/>
          <w:sz w:val="28"/>
          <w:lang w:val="en-US"/>
        </w:rPr>
        <w:t>comunica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eficicient</w:t>
      </w:r>
      <w:proofErr w:type="spellEnd"/>
      <w:r w:rsidRPr="00C01587">
        <w:rPr>
          <w:bCs/>
          <w:sz w:val="28"/>
          <w:lang w:val="en-US"/>
        </w:rPr>
        <w:t xml:space="preserve">. </w:t>
      </w:r>
      <w:proofErr w:type="spellStart"/>
      <w:r w:rsidRPr="00C01587">
        <w:rPr>
          <w:bCs/>
          <w:sz w:val="28"/>
          <w:lang w:val="en-US"/>
        </w:rPr>
        <w:t>Ceilalti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angajati</w:t>
      </w:r>
      <w:proofErr w:type="spellEnd"/>
      <w:r w:rsidRPr="00C01587">
        <w:rPr>
          <w:bCs/>
          <w:sz w:val="28"/>
          <w:lang w:val="en-US"/>
        </w:rPr>
        <w:t xml:space="preserve"> sunt </w:t>
      </w:r>
      <w:proofErr w:type="spellStart"/>
      <w:r w:rsidRPr="00C01587">
        <w:rPr>
          <w:bCs/>
          <w:sz w:val="28"/>
          <w:lang w:val="en-US"/>
        </w:rPr>
        <w:t>calificati</w:t>
      </w:r>
      <w:proofErr w:type="spellEnd"/>
      <w:r w:rsidRPr="00C01587">
        <w:rPr>
          <w:bCs/>
          <w:sz w:val="28"/>
          <w:lang w:val="en-US"/>
        </w:rPr>
        <w:t xml:space="preserve"> in </w:t>
      </w:r>
      <w:proofErr w:type="spellStart"/>
      <w:r w:rsidRPr="00C01587">
        <w:rPr>
          <w:bCs/>
          <w:sz w:val="28"/>
          <w:lang w:val="en-US"/>
        </w:rPr>
        <w:t>domeniu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au o </w:t>
      </w:r>
      <w:proofErr w:type="spellStart"/>
      <w:r w:rsidRPr="00C01587">
        <w:rPr>
          <w:bCs/>
          <w:sz w:val="28"/>
          <w:lang w:val="en-US"/>
        </w:rPr>
        <w:t>experienta</w:t>
      </w:r>
      <w:proofErr w:type="spellEnd"/>
      <w:r w:rsidRPr="00C01587">
        <w:rPr>
          <w:bCs/>
          <w:sz w:val="28"/>
          <w:lang w:val="en-US"/>
        </w:rPr>
        <w:t xml:space="preserve"> majora. </w:t>
      </w:r>
      <w:proofErr w:type="spellStart"/>
      <w:r w:rsidRPr="00C01587">
        <w:rPr>
          <w:bCs/>
          <w:sz w:val="28"/>
          <w:lang w:val="en-US"/>
        </w:rPr>
        <w:t>Personalului</w:t>
      </w:r>
      <w:proofErr w:type="spellEnd"/>
      <w:r w:rsidRPr="00C01587">
        <w:rPr>
          <w:bCs/>
          <w:sz w:val="28"/>
          <w:lang w:val="en-US"/>
        </w:rPr>
        <w:t xml:space="preserve"> ii </w:t>
      </w:r>
      <w:proofErr w:type="spellStart"/>
      <w:r w:rsidRPr="00C01587">
        <w:rPr>
          <w:bCs/>
          <w:sz w:val="28"/>
          <w:lang w:val="en-US"/>
        </w:rPr>
        <w:t>este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oferit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concediu</w:t>
      </w:r>
      <w:proofErr w:type="spellEnd"/>
      <w:r w:rsidRPr="00C01587">
        <w:rPr>
          <w:bCs/>
          <w:sz w:val="28"/>
          <w:lang w:val="en-US"/>
        </w:rPr>
        <w:t xml:space="preserve">, </w:t>
      </w:r>
      <w:proofErr w:type="spellStart"/>
      <w:r w:rsidRPr="00C01587">
        <w:rPr>
          <w:bCs/>
          <w:sz w:val="28"/>
          <w:lang w:val="en-US"/>
        </w:rPr>
        <w:t>salariu</w:t>
      </w:r>
      <w:proofErr w:type="spellEnd"/>
      <w:r w:rsidRPr="00C01587">
        <w:rPr>
          <w:bCs/>
          <w:sz w:val="28"/>
          <w:lang w:val="en-US"/>
        </w:rPr>
        <w:t xml:space="preserve"> lunar </w:t>
      </w:r>
      <w:proofErr w:type="spellStart"/>
      <w:r w:rsidRPr="00C01587">
        <w:rPr>
          <w:bCs/>
          <w:sz w:val="28"/>
          <w:lang w:val="en-US"/>
        </w:rPr>
        <w:t>dar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si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premiu</w:t>
      </w:r>
      <w:proofErr w:type="spellEnd"/>
      <w:r w:rsidRPr="00C01587">
        <w:rPr>
          <w:bCs/>
          <w:sz w:val="28"/>
          <w:lang w:val="en-US"/>
        </w:rPr>
        <w:t xml:space="preserve"> in </w:t>
      </w:r>
      <w:proofErr w:type="spellStart"/>
      <w:r w:rsidRPr="00C01587">
        <w:rPr>
          <w:bCs/>
          <w:sz w:val="28"/>
          <w:lang w:val="en-US"/>
        </w:rPr>
        <w:t>functie</w:t>
      </w:r>
      <w:proofErr w:type="spellEnd"/>
      <w:r w:rsidRPr="00C01587">
        <w:rPr>
          <w:bCs/>
          <w:sz w:val="28"/>
          <w:lang w:val="en-US"/>
        </w:rPr>
        <w:t xml:space="preserve"> de </w:t>
      </w:r>
      <w:proofErr w:type="spellStart"/>
      <w:r w:rsidRPr="00C01587">
        <w:rPr>
          <w:bCs/>
          <w:sz w:val="28"/>
          <w:lang w:val="en-US"/>
        </w:rPr>
        <w:t>calitatea</w:t>
      </w:r>
      <w:proofErr w:type="spellEnd"/>
      <w:r w:rsidRPr="00C01587">
        <w:rPr>
          <w:bCs/>
          <w:sz w:val="28"/>
          <w:lang w:val="en-US"/>
        </w:rPr>
        <w:t xml:space="preserve"> </w:t>
      </w:r>
      <w:proofErr w:type="spellStart"/>
      <w:r w:rsidRPr="00C01587">
        <w:rPr>
          <w:bCs/>
          <w:sz w:val="28"/>
          <w:lang w:val="en-US"/>
        </w:rPr>
        <w:t>muncii</w:t>
      </w:r>
      <w:proofErr w:type="spellEnd"/>
      <w:r w:rsidRPr="00C01587">
        <w:rPr>
          <w:bCs/>
          <w:sz w:val="28"/>
          <w:lang w:val="en-US"/>
        </w:rPr>
        <w:t>.</w:t>
      </w:r>
    </w:p>
    <w:p w:rsidR="00C01587" w:rsidRPr="00C01587" w:rsidRDefault="00C01587" w:rsidP="00C01587">
      <w:pPr>
        <w:jc w:val="center"/>
        <w:rPr>
          <w:bCs/>
          <w:sz w:val="28"/>
          <w:lang w:val="en-US"/>
        </w:rPr>
      </w:pPr>
      <w:r>
        <w:rPr>
          <w:bCs/>
          <w:noProof/>
          <w:sz w:val="28"/>
          <w:lang w:eastAsia="ru-RU"/>
        </w:rPr>
        <w:lastRenderedPageBreak/>
        <w:drawing>
          <wp:inline distT="0" distB="0" distL="0" distR="0">
            <wp:extent cx="5486400" cy="3200400"/>
            <wp:effectExtent l="3810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6771B" w:rsidRDefault="00C01587" w:rsidP="00C01587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>11.</w:t>
      </w:r>
      <w:r w:rsidRPr="00C01587">
        <w:rPr>
          <w:b/>
          <w:bCs/>
          <w:sz w:val="32"/>
          <w:lang w:val="en-US"/>
        </w:rPr>
        <w:t xml:space="preserve">Cheltuieli </w:t>
      </w:r>
      <w:proofErr w:type="spellStart"/>
      <w:r w:rsidRPr="00C01587">
        <w:rPr>
          <w:b/>
          <w:bCs/>
          <w:sz w:val="32"/>
          <w:lang w:val="en-US"/>
        </w:rPr>
        <w:t>salariale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Funcții</w:t>
            </w:r>
            <w:proofErr w:type="spellEnd"/>
          </w:p>
        </w:tc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r w:rsidRPr="00C01587">
              <w:rPr>
                <w:bCs/>
                <w:sz w:val="28"/>
                <w:lang w:val="en-US"/>
              </w:rPr>
              <w:t xml:space="preserve">Nr. de </w:t>
            </w:r>
            <w:proofErr w:type="spellStart"/>
            <w:r w:rsidRPr="00C01587">
              <w:rPr>
                <w:bCs/>
                <w:sz w:val="28"/>
                <w:lang w:val="en-US"/>
              </w:rPr>
              <w:t>persoane</w:t>
            </w:r>
            <w:proofErr w:type="spellEnd"/>
            <w:r w:rsidRPr="00C01587">
              <w:rPr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proofErr w:type="spellStart"/>
            <w:r>
              <w:rPr>
                <w:bCs/>
                <w:sz w:val="28"/>
                <w:lang w:val="en-US"/>
              </w:rPr>
              <w:t>Salariu</w:t>
            </w:r>
            <w:proofErr w:type="spellEnd"/>
            <w:r>
              <w:rPr>
                <w:bCs/>
                <w:sz w:val="28"/>
                <w:lang w:val="en-US"/>
              </w:rPr>
              <w:t xml:space="preserve"> lunar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proofErr w:type="spellStart"/>
            <w:r>
              <w:rPr>
                <w:bCs/>
                <w:sz w:val="28"/>
                <w:lang w:val="en-US"/>
              </w:rPr>
              <w:t>Salariu</w:t>
            </w:r>
            <w:proofErr w:type="spellEnd"/>
            <w:r>
              <w:rPr>
                <w:bCs/>
                <w:sz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lang w:val="en-US"/>
              </w:rPr>
              <w:t>anual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proofErr w:type="spellStart"/>
            <w:r>
              <w:rPr>
                <w:bCs/>
                <w:sz w:val="28"/>
                <w:lang w:val="en-US"/>
              </w:rPr>
              <w:t>Salariu</w:t>
            </w:r>
            <w:proofErr w:type="spellEnd"/>
            <w:r>
              <w:rPr>
                <w:bCs/>
                <w:sz w:val="28"/>
                <w:lang w:val="en-US"/>
              </w:rPr>
              <w:t xml:space="preserve"> total </w:t>
            </w:r>
            <w:proofErr w:type="spellStart"/>
            <w:r>
              <w:rPr>
                <w:bCs/>
                <w:sz w:val="28"/>
                <w:lang w:val="en-US"/>
              </w:rPr>
              <w:t>anual</w:t>
            </w:r>
            <w:proofErr w:type="spellEnd"/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r w:rsidRPr="00C01587">
              <w:rPr>
                <w:bCs/>
                <w:sz w:val="28"/>
                <w:lang w:val="en-US"/>
              </w:rPr>
              <w:t>Director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72 000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72 000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r w:rsidRPr="00C01587">
              <w:rPr>
                <w:bCs/>
                <w:sz w:val="28"/>
                <w:lang w:val="en-US"/>
              </w:rPr>
              <w:t>Director-</w:t>
            </w:r>
            <w:proofErr w:type="spellStart"/>
            <w:r w:rsidRPr="00C01587">
              <w:rPr>
                <w:bCs/>
                <w:sz w:val="28"/>
                <w:lang w:val="en-US"/>
              </w:rPr>
              <w:t>adjunc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5 500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66 000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66 000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Contabil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5 000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60 000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60 000 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Veterinar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2 500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30 000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30 000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Șofer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2 500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30 000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60 000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Îngrijitori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2 150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25 800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154 800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Macelari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24 000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72 000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Oameni</w:t>
            </w:r>
            <w:proofErr w:type="spellEnd"/>
            <w:r w:rsidRPr="00C01587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C01587">
              <w:rPr>
                <w:bCs/>
                <w:sz w:val="28"/>
                <w:lang w:val="en-US"/>
              </w:rPr>
              <w:t>ce</w:t>
            </w:r>
            <w:proofErr w:type="spellEnd"/>
            <w:r w:rsidRPr="00C01587">
              <w:rPr>
                <w:bCs/>
                <w:sz w:val="28"/>
                <w:lang w:val="en-US"/>
              </w:rPr>
              <w:t xml:space="preserve"> se </w:t>
            </w:r>
            <w:proofErr w:type="spellStart"/>
            <w:r w:rsidRPr="00C01587">
              <w:rPr>
                <w:bCs/>
                <w:sz w:val="28"/>
                <w:lang w:val="en-US"/>
              </w:rPr>
              <w:t>ocupă</w:t>
            </w:r>
            <w:proofErr w:type="spellEnd"/>
            <w:r w:rsidRPr="00C01587">
              <w:rPr>
                <w:bCs/>
                <w:sz w:val="28"/>
                <w:lang w:val="en-US"/>
              </w:rPr>
              <w:t xml:space="preserve"> de </w:t>
            </w:r>
            <w:proofErr w:type="spellStart"/>
            <w:r w:rsidRPr="00C01587">
              <w:rPr>
                <w:bCs/>
                <w:sz w:val="28"/>
                <w:lang w:val="en-US"/>
              </w:rPr>
              <w:t>curățenie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1 800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21 600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86 400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proofErr w:type="spellStart"/>
            <w:r w:rsidRPr="00C01587">
              <w:rPr>
                <w:bCs/>
                <w:sz w:val="28"/>
                <w:lang w:val="en-US"/>
              </w:rPr>
              <w:t>Păstori</w:t>
            </w:r>
            <w:proofErr w:type="spellEnd"/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24 000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168 000</w:t>
            </w:r>
          </w:p>
        </w:tc>
      </w:tr>
      <w:tr w:rsidR="00C01587" w:rsidTr="00C01587">
        <w:tc>
          <w:tcPr>
            <w:tcW w:w="1869" w:type="dxa"/>
          </w:tcPr>
          <w:p w:rsidR="00C01587" w:rsidRPr="00C01587" w:rsidRDefault="00C01587" w:rsidP="00C01587">
            <w:pPr>
              <w:rPr>
                <w:bCs/>
                <w:sz w:val="28"/>
                <w:lang w:val="en-US"/>
              </w:rPr>
            </w:pPr>
            <w:r w:rsidRPr="00C01587">
              <w:rPr>
                <w:bCs/>
                <w:sz w:val="28"/>
                <w:lang w:val="en-US"/>
              </w:rPr>
              <w:t>Total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26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64 100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353 400</w:t>
            </w:r>
          </w:p>
        </w:tc>
        <w:tc>
          <w:tcPr>
            <w:tcW w:w="1869" w:type="dxa"/>
          </w:tcPr>
          <w:p w:rsidR="00C01587" w:rsidRPr="00C01587" w:rsidRDefault="00D101C2" w:rsidP="00C01587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769 200</w:t>
            </w:r>
          </w:p>
        </w:tc>
      </w:tr>
    </w:tbl>
    <w:p w:rsidR="00C01587" w:rsidRDefault="00C01587" w:rsidP="00C01587">
      <w:pPr>
        <w:rPr>
          <w:bCs/>
          <w:sz w:val="32"/>
          <w:lang w:val="en-US"/>
        </w:rPr>
      </w:pPr>
    </w:p>
    <w:p w:rsidR="00B067DF" w:rsidRDefault="00B067DF" w:rsidP="00BB022C">
      <w:pPr>
        <w:jc w:val="center"/>
        <w:rPr>
          <w:b/>
          <w:sz w:val="28"/>
          <w:lang w:val="en-US"/>
        </w:rPr>
      </w:pPr>
    </w:p>
    <w:p w:rsidR="00B067DF" w:rsidRDefault="00B067DF" w:rsidP="00BB022C">
      <w:pPr>
        <w:jc w:val="center"/>
        <w:rPr>
          <w:b/>
          <w:sz w:val="28"/>
          <w:lang w:val="en-US"/>
        </w:rPr>
      </w:pPr>
    </w:p>
    <w:p w:rsidR="00B067DF" w:rsidRDefault="00B067DF" w:rsidP="00BB022C">
      <w:pPr>
        <w:jc w:val="center"/>
        <w:rPr>
          <w:b/>
          <w:sz w:val="28"/>
          <w:lang w:val="en-US"/>
        </w:rPr>
      </w:pPr>
    </w:p>
    <w:p w:rsidR="00B067DF" w:rsidRDefault="00B067DF" w:rsidP="00BB022C">
      <w:pPr>
        <w:jc w:val="center"/>
        <w:rPr>
          <w:b/>
          <w:sz w:val="28"/>
          <w:lang w:val="en-US"/>
        </w:rPr>
      </w:pPr>
    </w:p>
    <w:p w:rsidR="00B067DF" w:rsidRDefault="00B067DF" w:rsidP="00BB022C">
      <w:pPr>
        <w:jc w:val="center"/>
        <w:rPr>
          <w:b/>
          <w:sz w:val="28"/>
          <w:lang w:val="en-US"/>
        </w:rPr>
      </w:pPr>
    </w:p>
    <w:p w:rsidR="00BB022C" w:rsidRDefault="00BB022C" w:rsidP="00BB022C">
      <w:pPr>
        <w:jc w:val="center"/>
        <w:rPr>
          <w:lang w:val="en-US"/>
        </w:rPr>
      </w:pPr>
      <w:proofErr w:type="spellStart"/>
      <w:r w:rsidRPr="00BB022C">
        <w:rPr>
          <w:b/>
          <w:sz w:val="28"/>
          <w:lang w:val="en-US"/>
        </w:rPr>
        <w:lastRenderedPageBreak/>
        <w:t>Calcularea</w:t>
      </w:r>
      <w:proofErr w:type="spellEnd"/>
      <w:r w:rsidRPr="00BB022C">
        <w:rPr>
          <w:b/>
          <w:sz w:val="28"/>
          <w:lang w:val="en-US"/>
        </w:rPr>
        <w:t xml:space="preserve"> </w:t>
      </w:r>
      <w:proofErr w:type="spellStart"/>
      <w:r w:rsidRPr="00BB022C">
        <w:rPr>
          <w:b/>
          <w:sz w:val="28"/>
          <w:lang w:val="en-US"/>
        </w:rPr>
        <w:t>fondului</w:t>
      </w:r>
      <w:proofErr w:type="spellEnd"/>
      <w:r w:rsidRPr="00BB022C">
        <w:rPr>
          <w:b/>
          <w:sz w:val="28"/>
          <w:lang w:val="en-US"/>
        </w:rPr>
        <w:t xml:space="preserve"> de </w:t>
      </w:r>
      <w:proofErr w:type="spellStart"/>
      <w:r w:rsidRPr="00BB022C">
        <w:rPr>
          <w:b/>
          <w:sz w:val="28"/>
          <w:lang w:val="en-US"/>
        </w:rPr>
        <w:t>salarizare</w:t>
      </w:r>
      <w:proofErr w:type="spellEnd"/>
      <w:r w:rsidRPr="00BB022C">
        <w:rPr>
          <w:b/>
          <w:sz w:val="28"/>
          <w:lang w:val="en-US"/>
        </w:rPr>
        <w:t xml:space="preserve"> </w:t>
      </w:r>
      <w:proofErr w:type="spellStart"/>
      <w:r w:rsidRPr="00BB022C">
        <w:rPr>
          <w:b/>
          <w:sz w:val="28"/>
          <w:lang w:val="en-US"/>
        </w:rPr>
        <w:t>anual</w:t>
      </w:r>
      <w:proofErr w:type="spellEnd"/>
      <w:r w:rsidRPr="00BB022C">
        <w:rPr>
          <w:b/>
          <w:sz w:val="28"/>
          <w:lang w:val="en-US"/>
        </w:rPr>
        <w:t xml:space="preserve"> </w:t>
      </w:r>
      <w:proofErr w:type="spellStart"/>
      <w:r w:rsidRPr="00BB022C">
        <w:rPr>
          <w:b/>
          <w:sz w:val="28"/>
          <w:lang w:val="en-US"/>
        </w:rPr>
        <w:t>planifi</w:t>
      </w:r>
      <w:proofErr w:type="spellEnd"/>
      <w:r w:rsidRPr="00BB022C">
        <w:rPr>
          <w:b/>
          <w:sz w:val="28"/>
          <w:lang w:val="en-US"/>
        </w:rPr>
        <w:t xml:space="preserve"> cat:</w:t>
      </w:r>
      <w:r w:rsidRPr="00BB022C">
        <w:rPr>
          <w:sz w:val="28"/>
          <w:lang w:val="en-US"/>
        </w:rPr>
        <w:t xml:space="preserve"> </w:t>
      </w:r>
    </w:p>
    <w:p w:rsidR="00BB022C" w:rsidRDefault="00BB022C" w:rsidP="00BB022C">
      <w:pPr>
        <w:pStyle w:val="a5"/>
        <w:numPr>
          <w:ilvl w:val="0"/>
          <w:numId w:val="15"/>
        </w:numPr>
        <w:rPr>
          <w:sz w:val="28"/>
          <w:lang w:val="en-US"/>
        </w:rPr>
      </w:pPr>
      <w:proofErr w:type="spellStart"/>
      <w:r w:rsidRPr="00BB022C">
        <w:rPr>
          <w:sz w:val="28"/>
          <w:lang w:val="en-US"/>
        </w:rPr>
        <w:t>Salariul</w:t>
      </w:r>
      <w:proofErr w:type="spellEnd"/>
      <w:r w:rsidRPr="00BB022C">
        <w:rPr>
          <w:sz w:val="28"/>
          <w:lang w:val="en-US"/>
        </w:rPr>
        <w:t xml:space="preserve"> </w:t>
      </w:r>
      <w:proofErr w:type="spellStart"/>
      <w:r w:rsidRPr="00BB022C">
        <w:rPr>
          <w:sz w:val="28"/>
          <w:lang w:val="en-US"/>
        </w:rPr>
        <w:t>mediu</w:t>
      </w:r>
      <w:proofErr w:type="spellEnd"/>
      <w:r w:rsidRPr="00BB022C">
        <w:rPr>
          <w:sz w:val="28"/>
          <w:lang w:val="en-US"/>
        </w:rPr>
        <w:t xml:space="preserve"> lunar a </w:t>
      </w:r>
      <w:proofErr w:type="spellStart"/>
      <w:r w:rsidRPr="00BB022C">
        <w:rPr>
          <w:sz w:val="28"/>
          <w:lang w:val="en-US"/>
        </w:rPr>
        <w:t>unui</w:t>
      </w:r>
      <w:proofErr w:type="spellEnd"/>
      <w:r w:rsidRPr="00BB022C">
        <w:rPr>
          <w:sz w:val="28"/>
          <w:lang w:val="en-US"/>
        </w:rPr>
        <w:t xml:space="preserve"> </w:t>
      </w:r>
      <w:proofErr w:type="spellStart"/>
      <w:r w:rsidRPr="00BB022C">
        <w:rPr>
          <w:sz w:val="28"/>
          <w:lang w:val="en-US"/>
        </w:rPr>
        <w:t>angajat</w:t>
      </w:r>
      <w:proofErr w:type="spellEnd"/>
      <w:r w:rsidRPr="00BB022C">
        <w:rPr>
          <w:sz w:val="28"/>
          <w:lang w:val="en-US"/>
        </w:rPr>
        <w:t>:</w:t>
      </w:r>
    </w:p>
    <w:p w:rsidR="00F31B00" w:rsidRDefault="00F31B00" w:rsidP="00F31B00">
      <w:pPr>
        <w:pStyle w:val="a5"/>
        <w:rPr>
          <w:sz w:val="28"/>
          <w:lang w:val="en-US"/>
        </w:rPr>
      </w:pPr>
    </w:p>
    <w:p w:rsidR="00F31B00" w:rsidRPr="00F31B00" w:rsidRDefault="00F31B00" w:rsidP="00F31B00">
      <w:pPr>
        <w:pStyle w:val="a5"/>
        <w:rPr>
          <w:bCs/>
          <w:sz w:val="16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 w:val="16"/>
              <w:lang w:val="en-US"/>
            </w:rPr>
            <m:t>S1</m:t>
          </m:r>
          <m:r>
            <m:rPr>
              <m:sty m:val="p"/>
            </m:rPr>
            <w:rPr>
              <w:rFonts w:ascii="Cambria Math" w:hAnsi="Cambria Math" w:cs="Cambria Math"/>
              <w:sz w:val="16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sz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16"/>
                  <w:lang w:val="en-US"/>
                </w:rPr>
                <m:t>1*6000+1*5500+1*5000+1*2500+2*2500+6*2150+3*2000+4*1800+7*2000</m:t>
              </m:r>
            </m:num>
            <m:den>
              <m:r>
                <w:rPr>
                  <w:rFonts w:ascii="Cambria Math" w:hAnsi="Cambria Math" w:cs="Cambria Math"/>
                  <w:sz w:val="16"/>
                  <w:lang w:val="en-US"/>
                </w:rPr>
                <m:t>26</m:t>
              </m:r>
            </m:den>
          </m:f>
          <m:r>
            <w:rPr>
              <w:rFonts w:ascii="Cambria Math" w:hAnsi="Cambria Math"/>
              <w:sz w:val="16"/>
              <w:lang w:val="en-US"/>
            </w:rPr>
            <m:t>=2465</m:t>
          </m:r>
        </m:oMath>
      </m:oMathPara>
    </w:p>
    <w:p w:rsidR="00F31B00" w:rsidRDefault="00F31B00" w:rsidP="00F31B00"/>
    <w:p w:rsidR="00F31B00" w:rsidRDefault="00F31B00" w:rsidP="00F31B00">
      <w:pPr>
        <w:pStyle w:val="a5"/>
        <w:rPr>
          <w:sz w:val="28"/>
          <w:lang w:val="en-US"/>
        </w:rPr>
      </w:pPr>
    </w:p>
    <w:p w:rsidR="00F31B00" w:rsidRDefault="00F31B00" w:rsidP="00F31B00">
      <w:pPr>
        <w:pStyle w:val="a5"/>
        <w:numPr>
          <w:ilvl w:val="0"/>
          <w:numId w:val="15"/>
        </w:numPr>
        <w:rPr>
          <w:sz w:val="28"/>
          <w:lang w:val="en-US"/>
        </w:rPr>
      </w:pPr>
      <w:proofErr w:type="spellStart"/>
      <w:r w:rsidRPr="00F31B00">
        <w:rPr>
          <w:sz w:val="28"/>
          <w:lang w:val="en-US"/>
        </w:rPr>
        <w:t>Fondul</w:t>
      </w:r>
      <w:proofErr w:type="spellEnd"/>
      <w:r w:rsidRPr="00F31B00">
        <w:rPr>
          <w:sz w:val="28"/>
          <w:lang w:val="en-US"/>
        </w:rPr>
        <w:t xml:space="preserve"> de </w:t>
      </w:r>
      <w:proofErr w:type="spellStart"/>
      <w:r w:rsidRPr="00F31B00">
        <w:rPr>
          <w:sz w:val="28"/>
          <w:lang w:val="en-US"/>
        </w:rPr>
        <w:t>salarizare</w:t>
      </w:r>
      <w:proofErr w:type="spellEnd"/>
      <w:r w:rsidRPr="00F31B00">
        <w:rPr>
          <w:sz w:val="28"/>
          <w:lang w:val="en-US"/>
        </w:rPr>
        <w:t xml:space="preserve"> </w:t>
      </w:r>
      <w:proofErr w:type="spellStart"/>
      <w:r w:rsidRPr="00F31B00">
        <w:rPr>
          <w:sz w:val="28"/>
          <w:lang w:val="en-US"/>
        </w:rPr>
        <w:t>va</w:t>
      </w:r>
      <w:proofErr w:type="spellEnd"/>
      <w:r w:rsidRPr="00F31B00">
        <w:rPr>
          <w:sz w:val="28"/>
          <w:lang w:val="en-US"/>
        </w:rPr>
        <w:t xml:space="preserve"> </w:t>
      </w:r>
      <w:proofErr w:type="spellStart"/>
      <w:r w:rsidRPr="00F31B00">
        <w:rPr>
          <w:sz w:val="28"/>
          <w:lang w:val="en-US"/>
        </w:rPr>
        <w:t>constitui</w:t>
      </w:r>
      <w:proofErr w:type="spellEnd"/>
      <w:r w:rsidRPr="00F31B00">
        <w:rPr>
          <w:sz w:val="28"/>
          <w:lang w:val="en-US"/>
        </w:rPr>
        <w:t>:</w:t>
      </w:r>
    </w:p>
    <w:p w:rsidR="00D0321C" w:rsidRDefault="00D0321C" w:rsidP="00D0321C">
      <w:pPr>
        <w:pStyle w:val="a5"/>
        <w:rPr>
          <w:sz w:val="28"/>
          <w:lang w:val="en-US"/>
        </w:rPr>
      </w:pPr>
    </w:p>
    <w:p w:rsidR="00F31B00" w:rsidRDefault="00D0321C" w:rsidP="00F31B00">
      <w:pPr>
        <w:pStyle w:val="a5"/>
        <w:rPr>
          <w:sz w:val="36"/>
          <w:lang w:val="en-US"/>
        </w:rPr>
      </w:pPr>
      <w:r>
        <w:rPr>
          <w:sz w:val="36"/>
          <w:lang w:val="en-US"/>
        </w:rPr>
        <w:t>F</w:t>
      </w:r>
      <w:r w:rsidRPr="00D0321C">
        <w:rPr>
          <w:sz w:val="24"/>
          <w:lang w:val="en-US"/>
        </w:rPr>
        <w:t>s lunar</w:t>
      </w:r>
      <w:r>
        <w:rPr>
          <w:sz w:val="36"/>
          <w:lang w:val="en-US"/>
        </w:rPr>
        <w:t xml:space="preserve"> = 26</w:t>
      </w:r>
      <w:r w:rsidRPr="00D0321C">
        <w:rPr>
          <w:sz w:val="24"/>
          <w:szCs w:val="24"/>
          <w:lang w:val="en-US"/>
        </w:rPr>
        <w:t xml:space="preserve">pers. </w:t>
      </w:r>
      <w:r>
        <w:rPr>
          <w:sz w:val="36"/>
          <w:lang w:val="en-US"/>
        </w:rPr>
        <w:t>* 2 465</w:t>
      </w:r>
      <w:r w:rsidRPr="00D0321C">
        <w:rPr>
          <w:sz w:val="24"/>
          <w:szCs w:val="24"/>
          <w:lang w:val="en-US"/>
        </w:rPr>
        <w:t>lei\</w:t>
      </w:r>
      <w:proofErr w:type="spellStart"/>
      <w:r w:rsidRPr="00D0321C">
        <w:rPr>
          <w:sz w:val="24"/>
          <w:szCs w:val="24"/>
          <w:lang w:val="en-US"/>
        </w:rPr>
        <w:t>pers.luna</w:t>
      </w:r>
      <w:proofErr w:type="spellEnd"/>
      <w:r>
        <w:rPr>
          <w:sz w:val="36"/>
          <w:lang w:val="en-US"/>
        </w:rPr>
        <w:t>= 64 100 lei</w:t>
      </w:r>
    </w:p>
    <w:p w:rsidR="00D0321C" w:rsidRDefault="00D0321C" w:rsidP="00D0321C">
      <w:pPr>
        <w:pStyle w:val="a5"/>
        <w:rPr>
          <w:sz w:val="36"/>
          <w:lang w:val="en-US"/>
        </w:rPr>
      </w:pPr>
      <w:r>
        <w:rPr>
          <w:sz w:val="36"/>
          <w:lang w:val="en-US"/>
        </w:rPr>
        <w:t>F</w:t>
      </w:r>
      <w:r>
        <w:rPr>
          <w:sz w:val="24"/>
          <w:lang w:val="en-US"/>
        </w:rPr>
        <w:t xml:space="preserve">s </w:t>
      </w:r>
      <w:proofErr w:type="spellStart"/>
      <w:r>
        <w:rPr>
          <w:sz w:val="24"/>
          <w:lang w:val="en-US"/>
        </w:rPr>
        <w:t>anual</w:t>
      </w:r>
      <w:proofErr w:type="spellEnd"/>
      <w:r>
        <w:rPr>
          <w:sz w:val="36"/>
          <w:lang w:val="en-US"/>
        </w:rPr>
        <w:t xml:space="preserve"> = 26</w:t>
      </w:r>
      <w:r w:rsidRPr="00D0321C">
        <w:rPr>
          <w:sz w:val="24"/>
          <w:szCs w:val="24"/>
          <w:lang w:val="en-US"/>
        </w:rPr>
        <w:t xml:space="preserve">pers. </w:t>
      </w:r>
      <w:r>
        <w:rPr>
          <w:sz w:val="36"/>
          <w:lang w:val="en-US"/>
        </w:rPr>
        <w:t>* 2 465</w:t>
      </w:r>
      <w:r w:rsidRPr="00D0321C">
        <w:rPr>
          <w:sz w:val="24"/>
          <w:szCs w:val="24"/>
          <w:lang w:val="en-US"/>
        </w:rPr>
        <w:t>lei\</w:t>
      </w:r>
      <w:proofErr w:type="spellStart"/>
      <w:r w:rsidRPr="00D0321C">
        <w:rPr>
          <w:sz w:val="24"/>
          <w:szCs w:val="24"/>
          <w:lang w:val="en-US"/>
        </w:rPr>
        <w:t>pers.luna</w:t>
      </w:r>
      <w:proofErr w:type="spellEnd"/>
      <w:r>
        <w:rPr>
          <w:sz w:val="24"/>
          <w:szCs w:val="24"/>
          <w:lang w:val="en-US"/>
        </w:rPr>
        <w:t xml:space="preserve"> * </w:t>
      </w:r>
      <w:r w:rsidRPr="00D0321C">
        <w:rPr>
          <w:sz w:val="36"/>
          <w:szCs w:val="36"/>
          <w:lang w:val="en-US"/>
        </w:rPr>
        <w:t>12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luni</w:t>
      </w:r>
      <w:proofErr w:type="spellEnd"/>
      <w:r>
        <w:rPr>
          <w:sz w:val="36"/>
          <w:lang w:val="en-US"/>
        </w:rPr>
        <w:t xml:space="preserve">= </w:t>
      </w:r>
      <w:r w:rsidR="00D13012">
        <w:rPr>
          <w:sz w:val="36"/>
          <w:lang w:val="en-US"/>
        </w:rPr>
        <w:t>769 200</w:t>
      </w:r>
      <w:r>
        <w:rPr>
          <w:sz w:val="36"/>
          <w:lang w:val="en-US"/>
        </w:rPr>
        <w:t xml:space="preserve"> lei</w:t>
      </w:r>
    </w:p>
    <w:p w:rsidR="00D0321C" w:rsidRDefault="00D0321C" w:rsidP="00D0321C">
      <w:pPr>
        <w:pStyle w:val="a5"/>
        <w:rPr>
          <w:sz w:val="36"/>
          <w:lang w:val="en-US"/>
        </w:rPr>
      </w:pPr>
    </w:p>
    <w:p w:rsidR="00D0321C" w:rsidRDefault="00D0321C" w:rsidP="00D0321C">
      <w:pPr>
        <w:pStyle w:val="a5"/>
        <w:numPr>
          <w:ilvl w:val="0"/>
          <w:numId w:val="15"/>
        </w:numPr>
        <w:rPr>
          <w:sz w:val="28"/>
          <w:szCs w:val="28"/>
          <w:lang w:val="en-US"/>
        </w:rPr>
      </w:pPr>
      <w:proofErr w:type="spellStart"/>
      <w:r w:rsidRPr="00D0321C">
        <w:rPr>
          <w:sz w:val="28"/>
          <w:szCs w:val="28"/>
          <w:lang w:val="en-US"/>
        </w:rPr>
        <w:t>Contribuţii</w:t>
      </w:r>
      <w:proofErr w:type="spellEnd"/>
      <w:r w:rsidRPr="00D0321C">
        <w:rPr>
          <w:sz w:val="28"/>
          <w:szCs w:val="28"/>
          <w:lang w:val="en-US"/>
        </w:rPr>
        <w:t xml:space="preserve"> </w:t>
      </w:r>
      <w:proofErr w:type="spellStart"/>
      <w:r w:rsidRPr="00D0321C">
        <w:rPr>
          <w:sz w:val="28"/>
          <w:szCs w:val="28"/>
          <w:lang w:val="en-US"/>
        </w:rPr>
        <w:t>obligatorii</w:t>
      </w:r>
      <w:proofErr w:type="spellEnd"/>
      <w:r w:rsidRPr="00D0321C">
        <w:rPr>
          <w:sz w:val="28"/>
          <w:szCs w:val="28"/>
          <w:lang w:val="en-US"/>
        </w:rPr>
        <w:t xml:space="preserve"> la </w:t>
      </w:r>
      <w:proofErr w:type="spellStart"/>
      <w:r w:rsidRPr="00D0321C">
        <w:rPr>
          <w:sz w:val="28"/>
          <w:szCs w:val="28"/>
          <w:lang w:val="en-US"/>
        </w:rPr>
        <w:t>asigurări</w:t>
      </w:r>
      <w:proofErr w:type="spellEnd"/>
      <w:r w:rsidRPr="00D0321C">
        <w:rPr>
          <w:sz w:val="28"/>
          <w:szCs w:val="28"/>
          <w:lang w:val="en-US"/>
        </w:rPr>
        <w:t xml:space="preserve"> </w:t>
      </w:r>
      <w:proofErr w:type="spellStart"/>
      <w:r w:rsidRPr="00D0321C">
        <w:rPr>
          <w:sz w:val="28"/>
          <w:szCs w:val="28"/>
          <w:lang w:val="en-US"/>
        </w:rPr>
        <w:t>sociale</w:t>
      </w:r>
      <w:proofErr w:type="spellEnd"/>
      <w:r w:rsidRPr="00D0321C">
        <w:rPr>
          <w:sz w:val="28"/>
          <w:szCs w:val="28"/>
          <w:lang w:val="en-US"/>
        </w:rPr>
        <w:t xml:space="preserve"> (</w:t>
      </w:r>
      <w:proofErr w:type="gramStart"/>
      <w:r w:rsidRPr="00D0321C">
        <w:rPr>
          <w:sz w:val="28"/>
          <w:szCs w:val="28"/>
          <w:lang w:val="en-US"/>
        </w:rPr>
        <w:t>CAS )</w:t>
      </w:r>
      <w:proofErr w:type="gramEnd"/>
    </w:p>
    <w:p w:rsidR="00D0321C" w:rsidRDefault="00D0321C" w:rsidP="00D0321C">
      <w:pPr>
        <w:pStyle w:val="a5"/>
        <w:rPr>
          <w:sz w:val="28"/>
          <w:szCs w:val="28"/>
          <w:lang w:val="en-US"/>
        </w:rPr>
      </w:pPr>
    </w:p>
    <w:p w:rsidR="00D0321C" w:rsidRPr="00D13012" w:rsidRDefault="00D0321C" w:rsidP="00D0321C">
      <w:pPr>
        <w:pStyle w:val="a5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CASlunar =64 100*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 14 743 lei</m:t>
          </m:r>
        </m:oMath>
      </m:oMathPara>
    </w:p>
    <w:p w:rsidR="00D13012" w:rsidRPr="00D13012" w:rsidRDefault="00D13012" w:rsidP="00D0321C">
      <w:pPr>
        <w:pStyle w:val="a5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CASanual =769 200*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=176 916 lei</m:t>
          </m:r>
        </m:oMath>
      </m:oMathPara>
    </w:p>
    <w:p w:rsidR="00D13012" w:rsidRPr="00D13012" w:rsidRDefault="00D13012" w:rsidP="00D0321C">
      <w:pPr>
        <w:pStyle w:val="a5"/>
        <w:rPr>
          <w:rFonts w:eastAsiaTheme="minorEastAsia"/>
          <w:i/>
          <w:sz w:val="28"/>
          <w:szCs w:val="28"/>
          <w:lang w:val="en-US"/>
        </w:rPr>
      </w:pPr>
    </w:p>
    <w:p w:rsidR="00D13012" w:rsidRPr="00D13012" w:rsidRDefault="00D13012" w:rsidP="00D13012">
      <w:pPr>
        <w:pStyle w:val="a5"/>
        <w:numPr>
          <w:ilvl w:val="0"/>
          <w:numId w:val="15"/>
        </w:numPr>
        <w:rPr>
          <w:i/>
          <w:sz w:val="36"/>
          <w:szCs w:val="28"/>
          <w:lang w:val="en-US"/>
        </w:rPr>
      </w:pPr>
      <w:proofErr w:type="spellStart"/>
      <w:r w:rsidRPr="00D13012">
        <w:rPr>
          <w:sz w:val="28"/>
          <w:lang w:val="en-US"/>
        </w:rPr>
        <w:t>Contribuţii</w:t>
      </w:r>
      <w:proofErr w:type="spellEnd"/>
      <w:r w:rsidRPr="00D13012">
        <w:rPr>
          <w:sz w:val="28"/>
          <w:lang w:val="en-US"/>
        </w:rPr>
        <w:t xml:space="preserve"> </w:t>
      </w:r>
      <w:proofErr w:type="spellStart"/>
      <w:r w:rsidRPr="00D13012">
        <w:rPr>
          <w:sz w:val="28"/>
          <w:lang w:val="en-US"/>
        </w:rPr>
        <w:t>obligatorii</w:t>
      </w:r>
      <w:proofErr w:type="spellEnd"/>
      <w:r w:rsidRPr="00D13012">
        <w:rPr>
          <w:sz w:val="28"/>
          <w:lang w:val="en-US"/>
        </w:rPr>
        <w:t xml:space="preserve"> la </w:t>
      </w:r>
      <w:proofErr w:type="spellStart"/>
      <w:r w:rsidRPr="00D13012">
        <w:rPr>
          <w:sz w:val="28"/>
          <w:lang w:val="en-US"/>
        </w:rPr>
        <w:t>asigurări</w:t>
      </w:r>
      <w:proofErr w:type="spellEnd"/>
      <w:r w:rsidRPr="00D13012">
        <w:rPr>
          <w:sz w:val="28"/>
          <w:lang w:val="en-US"/>
        </w:rPr>
        <w:t xml:space="preserve"> </w:t>
      </w:r>
      <w:proofErr w:type="spellStart"/>
      <w:r w:rsidRPr="00D13012">
        <w:rPr>
          <w:sz w:val="28"/>
          <w:lang w:val="en-US"/>
        </w:rPr>
        <w:t>medicale</w:t>
      </w:r>
      <w:proofErr w:type="spellEnd"/>
      <w:r w:rsidRPr="00D13012">
        <w:rPr>
          <w:sz w:val="28"/>
          <w:lang w:val="en-US"/>
        </w:rPr>
        <w:t xml:space="preserve"> (CAM</w:t>
      </w:r>
      <w:r>
        <w:rPr>
          <w:sz w:val="28"/>
          <w:lang w:val="en-US"/>
        </w:rPr>
        <w:t>)</w:t>
      </w:r>
    </w:p>
    <w:p w:rsidR="00D13012" w:rsidRPr="00D13012" w:rsidRDefault="00D13012" w:rsidP="00D13012">
      <w:pPr>
        <w:pStyle w:val="a5"/>
        <w:rPr>
          <w:i/>
          <w:sz w:val="36"/>
          <w:szCs w:val="28"/>
          <w:lang w:val="en-US"/>
        </w:rPr>
      </w:pPr>
    </w:p>
    <w:p w:rsidR="00D0321C" w:rsidRPr="00D13012" w:rsidRDefault="00BB0D35" w:rsidP="00F31B00">
      <w:pPr>
        <w:pStyle w:val="a5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CASlunar =64 100*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3,5%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 2 244 lei</m:t>
          </m:r>
        </m:oMath>
      </m:oMathPara>
    </w:p>
    <w:p w:rsidR="00D13012" w:rsidRPr="00BB0D35" w:rsidRDefault="00D13012" w:rsidP="00D13012">
      <w:pPr>
        <w:pStyle w:val="a5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CASanual =769 200*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3,5%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100%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=26 922 lei</m:t>
          </m:r>
        </m:oMath>
      </m:oMathPara>
    </w:p>
    <w:p w:rsidR="00BB0D35" w:rsidRPr="00D13012" w:rsidRDefault="00BB0D35" w:rsidP="00D13012">
      <w:pPr>
        <w:pStyle w:val="a5"/>
        <w:rPr>
          <w:rFonts w:eastAsiaTheme="minorEastAsia"/>
          <w:i/>
          <w:sz w:val="28"/>
          <w:szCs w:val="28"/>
          <w:lang w:val="en-US"/>
        </w:rPr>
      </w:pPr>
    </w:p>
    <w:p w:rsidR="00D13012" w:rsidRPr="00BB0D35" w:rsidRDefault="00BB0D35" w:rsidP="00BB0D35">
      <w:pPr>
        <w:pStyle w:val="a5"/>
        <w:numPr>
          <w:ilvl w:val="0"/>
          <w:numId w:val="15"/>
        </w:numPr>
        <w:rPr>
          <w:rFonts w:eastAsiaTheme="minorEastAsia"/>
          <w:i/>
          <w:sz w:val="36"/>
          <w:szCs w:val="28"/>
          <w:lang w:val="en-US"/>
        </w:rPr>
      </w:pPr>
      <w:proofErr w:type="spellStart"/>
      <w:r w:rsidRPr="00BB0D35">
        <w:rPr>
          <w:sz w:val="28"/>
          <w:lang w:val="en-US"/>
        </w:rPr>
        <w:t>Cheltuielile</w:t>
      </w:r>
      <w:proofErr w:type="spellEnd"/>
      <w:r w:rsidRPr="00BB0D35">
        <w:rPr>
          <w:sz w:val="28"/>
          <w:lang w:val="en-US"/>
        </w:rPr>
        <w:t xml:space="preserve"> </w:t>
      </w:r>
      <w:proofErr w:type="spellStart"/>
      <w:r w:rsidRPr="00BB0D35">
        <w:rPr>
          <w:sz w:val="28"/>
          <w:lang w:val="en-US"/>
        </w:rPr>
        <w:t>totale</w:t>
      </w:r>
      <w:proofErr w:type="spellEnd"/>
      <w:r w:rsidRPr="00BB0D35">
        <w:rPr>
          <w:sz w:val="28"/>
          <w:lang w:val="en-US"/>
        </w:rPr>
        <w:t xml:space="preserve"> legate de </w:t>
      </w:r>
      <w:proofErr w:type="spellStart"/>
      <w:r w:rsidRPr="00BB0D35">
        <w:rPr>
          <w:sz w:val="28"/>
          <w:lang w:val="en-US"/>
        </w:rPr>
        <w:t>salarizare</w:t>
      </w:r>
      <w:proofErr w:type="spellEnd"/>
      <w:r w:rsidRPr="00BB0D35">
        <w:rPr>
          <w:sz w:val="28"/>
          <w:lang w:val="en-US"/>
        </w:rPr>
        <w:t>:</w:t>
      </w:r>
    </w:p>
    <w:p w:rsidR="00BB0D35" w:rsidRDefault="00BB0D35" w:rsidP="00BB0D35">
      <w:pPr>
        <w:pStyle w:val="a5"/>
        <w:rPr>
          <w:sz w:val="28"/>
          <w:lang w:val="en-US"/>
        </w:rPr>
      </w:pPr>
    </w:p>
    <w:p w:rsidR="00BB0D35" w:rsidRDefault="00BB0D35" w:rsidP="00BB0D35">
      <w:pPr>
        <w:pStyle w:val="a5"/>
        <w:rPr>
          <w:rFonts w:eastAsiaTheme="minorEastAsia"/>
          <w:i/>
          <w:sz w:val="36"/>
          <w:szCs w:val="28"/>
          <w:lang w:val="en-US"/>
        </w:rPr>
      </w:pPr>
      <m:oMath>
        <m:r>
          <w:rPr>
            <w:rFonts w:ascii="Cambria Math" w:eastAsiaTheme="minorEastAsia" w:hAnsi="Cambria Math"/>
            <w:sz w:val="36"/>
            <w:szCs w:val="28"/>
            <w:lang w:val="en-US"/>
          </w:rPr>
          <m:t xml:space="preserve">Ch luna.sal. = </m:t>
        </m:r>
      </m:oMath>
      <w:r>
        <w:rPr>
          <w:rFonts w:eastAsiaTheme="minorEastAsia"/>
          <w:i/>
          <w:sz w:val="36"/>
          <w:szCs w:val="28"/>
          <w:lang w:val="en-US"/>
        </w:rPr>
        <w:t>64 100 + 14 743 + 2 244 = 81087 lei</w:t>
      </w:r>
    </w:p>
    <w:p w:rsidR="00BB0D35" w:rsidRDefault="00BB0D35" w:rsidP="00BB0D35">
      <w:pPr>
        <w:pStyle w:val="a5"/>
        <w:rPr>
          <w:sz w:val="36"/>
          <w:lang w:val="en-US"/>
        </w:rPr>
      </w:pPr>
      <m:oMath>
        <m:r>
          <w:rPr>
            <w:rFonts w:ascii="Cambria Math" w:eastAsiaTheme="minorEastAsia" w:hAnsi="Cambria Math"/>
            <w:sz w:val="36"/>
            <w:szCs w:val="28"/>
            <w:lang w:val="en-US"/>
          </w:rPr>
          <m:t xml:space="preserve">Ch an.sal. = </m:t>
        </m:r>
      </m:oMath>
      <w:r>
        <w:rPr>
          <w:sz w:val="36"/>
          <w:lang w:val="en-US"/>
        </w:rPr>
        <w:t>769 200 + 176 916 + 26 922 = 973 038 lei</w:t>
      </w:r>
    </w:p>
    <w:p w:rsidR="00BB0D35" w:rsidRDefault="00BB0D35" w:rsidP="00BB0D35">
      <w:pPr>
        <w:rPr>
          <w:rFonts w:eastAsiaTheme="minorEastAsia"/>
          <w:i/>
          <w:sz w:val="36"/>
          <w:szCs w:val="28"/>
          <w:lang w:val="en-US"/>
        </w:rPr>
      </w:pPr>
    </w:p>
    <w:p w:rsidR="00BB0D35" w:rsidRPr="00BB0D35" w:rsidRDefault="00BB0D35" w:rsidP="00BB0D35">
      <w:pPr>
        <w:rPr>
          <w:rFonts w:eastAsiaTheme="minorEastAsia"/>
          <w:b/>
          <w:i/>
          <w:sz w:val="44"/>
          <w:szCs w:val="28"/>
          <w:lang w:val="en-US"/>
        </w:rPr>
      </w:pPr>
      <w:r w:rsidRPr="00BB0D35">
        <w:rPr>
          <w:b/>
          <w:sz w:val="28"/>
          <w:lang w:val="en-US"/>
        </w:rPr>
        <w:t xml:space="preserve">Total </w:t>
      </w:r>
      <w:proofErr w:type="spellStart"/>
      <w:r w:rsidRPr="00BB0D35">
        <w:rPr>
          <w:b/>
          <w:sz w:val="28"/>
          <w:lang w:val="en-US"/>
        </w:rPr>
        <w:t>fondul</w:t>
      </w:r>
      <w:proofErr w:type="spellEnd"/>
      <w:r w:rsidRPr="00BB0D35">
        <w:rPr>
          <w:b/>
          <w:sz w:val="28"/>
          <w:lang w:val="en-US"/>
        </w:rPr>
        <w:t xml:space="preserve"> de </w:t>
      </w:r>
      <w:proofErr w:type="spellStart"/>
      <w:r w:rsidRPr="00BB0D35">
        <w:rPr>
          <w:b/>
          <w:sz w:val="28"/>
          <w:lang w:val="en-US"/>
        </w:rPr>
        <w:t>salarizare</w:t>
      </w:r>
      <w:proofErr w:type="spellEnd"/>
      <w:r w:rsidRPr="00BB0D35">
        <w:rPr>
          <w:b/>
          <w:sz w:val="28"/>
          <w:lang w:val="en-US"/>
        </w:rPr>
        <w:t xml:space="preserve"> </w:t>
      </w:r>
      <w:proofErr w:type="spellStart"/>
      <w:r w:rsidRPr="00BB0D35">
        <w:rPr>
          <w:b/>
          <w:sz w:val="28"/>
          <w:lang w:val="en-US"/>
        </w:rPr>
        <w:t>anual</w:t>
      </w:r>
      <w:proofErr w:type="spellEnd"/>
      <w:r w:rsidRPr="00BB0D35">
        <w:rPr>
          <w:b/>
          <w:sz w:val="28"/>
          <w:lang w:val="en-US"/>
        </w:rPr>
        <w:t xml:space="preserve"> –</w:t>
      </w:r>
      <w:r>
        <w:rPr>
          <w:b/>
          <w:sz w:val="28"/>
          <w:lang w:val="en-US"/>
        </w:rPr>
        <w:t xml:space="preserve"> </w:t>
      </w:r>
      <w:r w:rsidRPr="00BB0D35">
        <w:rPr>
          <w:sz w:val="32"/>
          <w:lang w:val="en-US"/>
        </w:rPr>
        <w:t>973 038 lei</w:t>
      </w:r>
    </w:p>
    <w:p w:rsidR="00D13012" w:rsidRPr="00F31B00" w:rsidRDefault="00D13012" w:rsidP="00F31B00">
      <w:pPr>
        <w:pStyle w:val="a5"/>
        <w:rPr>
          <w:sz w:val="36"/>
          <w:lang w:val="en-US"/>
        </w:rPr>
      </w:pPr>
    </w:p>
    <w:p w:rsidR="00D101C2" w:rsidRDefault="00D101C2" w:rsidP="00B067DF">
      <w:pPr>
        <w:rPr>
          <w:b/>
          <w:bCs/>
          <w:sz w:val="32"/>
          <w:lang w:val="en-US"/>
        </w:rPr>
      </w:pPr>
    </w:p>
    <w:p w:rsidR="00D101C2" w:rsidRDefault="00D101C2" w:rsidP="00D101C2">
      <w:pPr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lastRenderedPageBreak/>
        <w:t>12.</w:t>
      </w:r>
      <w:r w:rsidRPr="00D101C2">
        <w:rPr>
          <w:b/>
          <w:bCs/>
          <w:sz w:val="32"/>
          <w:lang w:val="en-US"/>
        </w:rPr>
        <w:t>Planul de Marketing</w:t>
      </w:r>
    </w:p>
    <w:p w:rsidR="00D101C2" w:rsidRPr="00D101C2" w:rsidRDefault="00D101C2" w:rsidP="00D101C2">
      <w:pPr>
        <w:ind w:firstLine="708"/>
        <w:rPr>
          <w:bCs/>
          <w:sz w:val="28"/>
          <w:lang w:val="en-US"/>
        </w:rPr>
      </w:pPr>
      <w:proofErr w:type="spellStart"/>
      <w:r w:rsidRPr="00D101C2">
        <w:rPr>
          <w:bCs/>
          <w:sz w:val="28"/>
          <w:lang w:val="en-US"/>
        </w:rPr>
        <w:t>Pentru</w:t>
      </w:r>
      <w:proofErr w:type="spellEnd"/>
      <w:r w:rsidRPr="00D101C2">
        <w:rPr>
          <w:bCs/>
          <w:sz w:val="28"/>
          <w:lang w:val="en-US"/>
        </w:rPr>
        <w:t xml:space="preserve"> a </w:t>
      </w:r>
      <w:proofErr w:type="spellStart"/>
      <w:proofErr w:type="gramStart"/>
      <w:r w:rsidRPr="00D101C2">
        <w:rPr>
          <w:bCs/>
          <w:sz w:val="28"/>
          <w:lang w:val="en-US"/>
        </w:rPr>
        <w:t>obține</w:t>
      </w:r>
      <w:proofErr w:type="spellEnd"/>
      <w:r w:rsidRPr="00D101C2">
        <w:rPr>
          <w:bCs/>
          <w:sz w:val="28"/>
          <w:lang w:val="en-US"/>
        </w:rPr>
        <w:t xml:space="preserve">  </w:t>
      </w:r>
      <w:proofErr w:type="spellStart"/>
      <w:r w:rsidRPr="00D101C2">
        <w:rPr>
          <w:bCs/>
          <w:sz w:val="28"/>
          <w:lang w:val="en-US"/>
        </w:rPr>
        <w:t>succes</w:t>
      </w:r>
      <w:proofErr w:type="spellEnd"/>
      <w:proofErr w:type="gram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și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pentru</w:t>
      </w:r>
      <w:proofErr w:type="spellEnd"/>
      <w:r w:rsidRPr="00D101C2">
        <w:rPr>
          <w:bCs/>
          <w:sz w:val="28"/>
          <w:lang w:val="en-US"/>
        </w:rPr>
        <w:t xml:space="preserve"> ca </w:t>
      </w:r>
      <w:proofErr w:type="spellStart"/>
      <w:r w:rsidRPr="00D101C2">
        <w:rPr>
          <w:bCs/>
          <w:sz w:val="28"/>
          <w:lang w:val="en-US"/>
        </w:rPr>
        <w:t>produsele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să</w:t>
      </w:r>
      <w:proofErr w:type="spellEnd"/>
      <w:r w:rsidRPr="00D101C2">
        <w:rPr>
          <w:bCs/>
          <w:sz w:val="28"/>
          <w:lang w:val="en-US"/>
        </w:rPr>
        <w:t xml:space="preserve"> fie </w:t>
      </w:r>
      <w:proofErr w:type="spellStart"/>
      <w:r w:rsidRPr="00D101C2">
        <w:rPr>
          <w:bCs/>
          <w:sz w:val="28"/>
          <w:lang w:val="en-US"/>
        </w:rPr>
        <w:t>dorite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acestea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trebuie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promovate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într</w:t>
      </w:r>
      <w:proofErr w:type="spellEnd"/>
      <w:r w:rsidRPr="00D101C2">
        <w:rPr>
          <w:bCs/>
          <w:sz w:val="28"/>
          <w:lang w:val="en-US"/>
        </w:rPr>
        <w:t xml:space="preserve">-un mod </w:t>
      </w:r>
      <w:proofErr w:type="spellStart"/>
      <w:r w:rsidRPr="00D101C2">
        <w:rPr>
          <w:bCs/>
          <w:sz w:val="28"/>
          <w:lang w:val="en-US"/>
        </w:rPr>
        <w:t>cât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mai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atragător</w:t>
      </w:r>
      <w:proofErr w:type="spellEnd"/>
      <w:r w:rsidRPr="00D101C2">
        <w:rPr>
          <w:bCs/>
          <w:sz w:val="28"/>
          <w:lang w:val="en-US"/>
        </w:rPr>
        <w:t xml:space="preserve">. </w:t>
      </w:r>
      <w:proofErr w:type="spellStart"/>
      <w:r w:rsidRPr="00D101C2">
        <w:rPr>
          <w:bCs/>
          <w:sz w:val="28"/>
          <w:lang w:val="en-US"/>
        </w:rPr>
        <w:t>Populația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trebuie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sa</w:t>
      </w:r>
      <w:proofErr w:type="spellEnd"/>
      <w:r w:rsidRPr="00D101C2">
        <w:rPr>
          <w:bCs/>
          <w:sz w:val="28"/>
          <w:lang w:val="en-US"/>
        </w:rPr>
        <w:t xml:space="preserve"> fie </w:t>
      </w:r>
      <w:proofErr w:type="spellStart"/>
      <w:r w:rsidRPr="00D101C2">
        <w:rPr>
          <w:bCs/>
          <w:sz w:val="28"/>
          <w:lang w:val="en-US"/>
        </w:rPr>
        <w:t>informată</w:t>
      </w:r>
      <w:proofErr w:type="spellEnd"/>
      <w:r w:rsidRPr="00D101C2">
        <w:rPr>
          <w:bCs/>
          <w:sz w:val="28"/>
          <w:lang w:val="en-US"/>
        </w:rPr>
        <w:t xml:space="preserve"> de </w:t>
      </w:r>
      <w:proofErr w:type="spellStart"/>
      <w:r w:rsidRPr="00D101C2">
        <w:rPr>
          <w:bCs/>
          <w:sz w:val="28"/>
          <w:lang w:val="en-US"/>
        </w:rPr>
        <w:t>existența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produselor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noastre</w:t>
      </w:r>
      <w:proofErr w:type="spellEnd"/>
      <w:r w:rsidRPr="00D101C2">
        <w:rPr>
          <w:bCs/>
          <w:sz w:val="28"/>
          <w:lang w:val="en-US"/>
        </w:rPr>
        <w:t>.</w:t>
      </w:r>
    </w:p>
    <w:p w:rsidR="00D101C2" w:rsidRPr="00D101C2" w:rsidRDefault="00D101C2" w:rsidP="00D101C2">
      <w:pPr>
        <w:ind w:firstLine="708"/>
        <w:rPr>
          <w:b/>
          <w:bCs/>
          <w:i/>
          <w:sz w:val="28"/>
          <w:lang w:val="en-US"/>
        </w:rPr>
      </w:pPr>
      <w:proofErr w:type="spellStart"/>
      <w:r w:rsidRPr="00D101C2">
        <w:rPr>
          <w:b/>
          <w:bCs/>
          <w:i/>
          <w:sz w:val="28"/>
          <w:lang w:val="en-US"/>
        </w:rPr>
        <w:t>Pentru</w:t>
      </w:r>
      <w:proofErr w:type="spellEnd"/>
      <w:r w:rsidRPr="00D101C2">
        <w:rPr>
          <w:b/>
          <w:bCs/>
          <w:i/>
          <w:sz w:val="28"/>
          <w:lang w:val="en-US"/>
        </w:rPr>
        <w:t xml:space="preserve"> a </w:t>
      </w:r>
      <w:proofErr w:type="spellStart"/>
      <w:r w:rsidRPr="00D101C2">
        <w:rPr>
          <w:b/>
          <w:bCs/>
          <w:i/>
          <w:sz w:val="28"/>
          <w:lang w:val="en-US"/>
        </w:rPr>
        <w:t>ne</w:t>
      </w:r>
      <w:proofErr w:type="spellEnd"/>
      <w:r w:rsidRPr="00D101C2">
        <w:rPr>
          <w:b/>
          <w:bCs/>
          <w:i/>
          <w:sz w:val="28"/>
          <w:lang w:val="en-US"/>
        </w:rPr>
        <w:t xml:space="preserve"> </w:t>
      </w:r>
      <w:proofErr w:type="spellStart"/>
      <w:r w:rsidRPr="00D101C2">
        <w:rPr>
          <w:b/>
          <w:bCs/>
          <w:i/>
          <w:sz w:val="28"/>
          <w:lang w:val="en-US"/>
        </w:rPr>
        <w:t>promova</w:t>
      </w:r>
      <w:proofErr w:type="spellEnd"/>
      <w:r w:rsidRPr="00D101C2">
        <w:rPr>
          <w:b/>
          <w:bCs/>
          <w:i/>
          <w:sz w:val="28"/>
          <w:lang w:val="en-US"/>
        </w:rPr>
        <w:t xml:space="preserve"> </w:t>
      </w:r>
      <w:proofErr w:type="spellStart"/>
      <w:proofErr w:type="gramStart"/>
      <w:r w:rsidRPr="00D101C2">
        <w:rPr>
          <w:b/>
          <w:bCs/>
          <w:i/>
          <w:sz w:val="28"/>
          <w:lang w:val="en-US"/>
        </w:rPr>
        <w:t>produsul</w:t>
      </w:r>
      <w:proofErr w:type="spellEnd"/>
      <w:r w:rsidRPr="00D101C2">
        <w:rPr>
          <w:b/>
          <w:bCs/>
          <w:i/>
          <w:sz w:val="28"/>
          <w:lang w:val="en-US"/>
        </w:rPr>
        <w:t xml:space="preserve"> ,</w:t>
      </w:r>
      <w:proofErr w:type="gramEnd"/>
      <w:r w:rsidRPr="00D101C2">
        <w:rPr>
          <w:b/>
          <w:bCs/>
          <w:i/>
          <w:sz w:val="28"/>
          <w:lang w:val="en-US"/>
        </w:rPr>
        <w:t xml:space="preserve"> </w:t>
      </w:r>
      <w:proofErr w:type="spellStart"/>
      <w:r w:rsidRPr="00D101C2">
        <w:rPr>
          <w:b/>
          <w:bCs/>
          <w:i/>
          <w:sz w:val="28"/>
          <w:lang w:val="en-US"/>
        </w:rPr>
        <w:t>vom</w:t>
      </w:r>
      <w:proofErr w:type="spellEnd"/>
      <w:r w:rsidRPr="00D101C2">
        <w:rPr>
          <w:b/>
          <w:bCs/>
          <w:i/>
          <w:sz w:val="28"/>
          <w:lang w:val="en-US"/>
        </w:rPr>
        <w:t xml:space="preserve"> </w:t>
      </w:r>
      <w:proofErr w:type="spellStart"/>
      <w:r w:rsidRPr="00D101C2">
        <w:rPr>
          <w:b/>
          <w:bCs/>
          <w:i/>
          <w:sz w:val="28"/>
          <w:lang w:val="en-US"/>
        </w:rPr>
        <w:t>recurge</w:t>
      </w:r>
      <w:proofErr w:type="spellEnd"/>
      <w:r w:rsidRPr="00D101C2">
        <w:rPr>
          <w:b/>
          <w:bCs/>
          <w:i/>
          <w:sz w:val="28"/>
          <w:lang w:val="en-US"/>
        </w:rPr>
        <w:t xml:space="preserve"> la </w:t>
      </w:r>
      <w:proofErr w:type="spellStart"/>
      <w:r w:rsidRPr="00D101C2">
        <w:rPr>
          <w:b/>
          <w:bCs/>
          <w:i/>
          <w:sz w:val="28"/>
          <w:lang w:val="en-US"/>
        </w:rPr>
        <w:t>urmatoarele</w:t>
      </w:r>
      <w:proofErr w:type="spellEnd"/>
      <w:r w:rsidRPr="00D101C2">
        <w:rPr>
          <w:b/>
          <w:bCs/>
          <w:i/>
          <w:sz w:val="28"/>
          <w:lang w:val="en-US"/>
        </w:rPr>
        <w:t xml:space="preserve"> </w:t>
      </w:r>
      <w:proofErr w:type="spellStart"/>
      <w:r w:rsidRPr="00D101C2">
        <w:rPr>
          <w:b/>
          <w:bCs/>
          <w:i/>
          <w:sz w:val="28"/>
          <w:lang w:val="en-US"/>
        </w:rPr>
        <w:t>metode</w:t>
      </w:r>
      <w:proofErr w:type="spellEnd"/>
      <w:r w:rsidRPr="00D101C2">
        <w:rPr>
          <w:b/>
          <w:bCs/>
          <w:i/>
          <w:sz w:val="28"/>
          <w:lang w:val="en-US"/>
        </w:rPr>
        <w:t>:</w:t>
      </w:r>
    </w:p>
    <w:p w:rsidR="00D101C2" w:rsidRPr="00D101C2" w:rsidRDefault="00D101C2" w:rsidP="00D101C2">
      <w:pPr>
        <w:ind w:firstLine="708"/>
        <w:rPr>
          <w:bCs/>
          <w:sz w:val="28"/>
          <w:lang w:val="en-US"/>
        </w:rPr>
      </w:pPr>
      <w:r w:rsidRPr="00D101C2">
        <w:rPr>
          <w:bCs/>
          <w:sz w:val="28"/>
          <w:lang w:val="en-US"/>
        </w:rPr>
        <w:t>1</w:t>
      </w:r>
      <w:r w:rsidRPr="00D101C2">
        <w:rPr>
          <w:bCs/>
          <w:sz w:val="28"/>
          <w:lang w:val="ro-MD"/>
        </w:rPr>
        <w:t xml:space="preserve">. </w:t>
      </w:r>
      <w:proofErr w:type="spellStart"/>
      <w:r w:rsidRPr="00D101C2">
        <w:rPr>
          <w:bCs/>
          <w:sz w:val="28"/>
          <w:lang w:val="en-US"/>
        </w:rPr>
        <w:t>Elaborarea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si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distribuirea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cartilor</w:t>
      </w:r>
      <w:proofErr w:type="spellEnd"/>
      <w:r w:rsidRPr="00D101C2">
        <w:rPr>
          <w:bCs/>
          <w:sz w:val="28"/>
          <w:lang w:val="en-US"/>
        </w:rPr>
        <w:t xml:space="preserve"> de </w:t>
      </w:r>
      <w:proofErr w:type="spellStart"/>
      <w:r w:rsidRPr="00D101C2">
        <w:rPr>
          <w:bCs/>
          <w:sz w:val="28"/>
          <w:lang w:val="en-US"/>
        </w:rPr>
        <w:t>vizita</w:t>
      </w:r>
      <w:proofErr w:type="spellEnd"/>
      <w:r w:rsidRPr="00D101C2">
        <w:rPr>
          <w:bCs/>
          <w:sz w:val="28"/>
          <w:lang w:val="en-US"/>
        </w:rPr>
        <w:t>,</w:t>
      </w:r>
      <w:r w:rsidRPr="00D101C2">
        <w:rPr>
          <w:bCs/>
          <w:sz w:val="28"/>
          <w:lang w:val="ro-MD"/>
        </w:rPr>
        <w:t xml:space="preserve"> </w:t>
      </w:r>
      <w:proofErr w:type="spellStart"/>
      <w:r w:rsidRPr="00D101C2">
        <w:rPr>
          <w:bCs/>
          <w:sz w:val="28"/>
          <w:lang w:val="en-US"/>
        </w:rPr>
        <w:t>pliantelor</w:t>
      </w:r>
      <w:proofErr w:type="spellEnd"/>
      <w:r w:rsidRPr="00D101C2">
        <w:rPr>
          <w:bCs/>
          <w:sz w:val="28"/>
          <w:lang w:val="en-US"/>
        </w:rPr>
        <w:t xml:space="preserve"> la </w:t>
      </w:r>
      <w:proofErr w:type="spellStart"/>
      <w:r w:rsidRPr="00D101C2">
        <w:rPr>
          <w:bCs/>
          <w:sz w:val="28"/>
          <w:lang w:val="en-US"/>
        </w:rPr>
        <w:t>adresa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diferitor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societati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comerciale</w:t>
      </w:r>
      <w:proofErr w:type="spellEnd"/>
      <w:r w:rsidRPr="00D101C2">
        <w:rPr>
          <w:bCs/>
          <w:sz w:val="28"/>
          <w:lang w:val="en-US"/>
        </w:rPr>
        <w:t xml:space="preserve">, </w:t>
      </w:r>
      <w:proofErr w:type="spellStart"/>
      <w:r w:rsidRPr="00D101C2">
        <w:rPr>
          <w:bCs/>
          <w:sz w:val="28"/>
          <w:lang w:val="en-US"/>
        </w:rPr>
        <w:t>persoanelor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proofErr w:type="gramStart"/>
      <w:r w:rsidRPr="00D101C2">
        <w:rPr>
          <w:bCs/>
          <w:sz w:val="28"/>
          <w:lang w:val="en-US"/>
        </w:rPr>
        <w:t>fizice</w:t>
      </w:r>
      <w:proofErr w:type="spellEnd"/>
      <w:r w:rsidRPr="00D101C2">
        <w:rPr>
          <w:bCs/>
          <w:sz w:val="28"/>
          <w:lang w:val="en-US"/>
        </w:rPr>
        <w:t xml:space="preserve">  </w:t>
      </w:r>
      <w:r w:rsidRPr="00D101C2">
        <w:rPr>
          <w:bCs/>
          <w:sz w:val="28"/>
          <w:lang w:val="ro-MD"/>
        </w:rPr>
        <w:t>ș</w:t>
      </w:r>
      <w:proofErr w:type="spellStart"/>
      <w:r w:rsidRPr="00D101C2">
        <w:rPr>
          <w:bCs/>
          <w:sz w:val="28"/>
          <w:lang w:val="en-US"/>
        </w:rPr>
        <w:t>i</w:t>
      </w:r>
      <w:proofErr w:type="spellEnd"/>
      <w:proofErr w:type="gram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institutilor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etc</w:t>
      </w:r>
      <w:proofErr w:type="spellEnd"/>
      <w:r w:rsidRPr="00D101C2">
        <w:rPr>
          <w:bCs/>
          <w:sz w:val="28"/>
          <w:lang w:val="ro-MD"/>
        </w:rPr>
        <w:t>.</w:t>
      </w:r>
    </w:p>
    <w:p w:rsidR="00D101C2" w:rsidRPr="00D101C2" w:rsidRDefault="00D101C2" w:rsidP="00D101C2">
      <w:pPr>
        <w:ind w:firstLine="708"/>
        <w:rPr>
          <w:bCs/>
          <w:sz w:val="28"/>
          <w:lang w:val="en-US"/>
        </w:rPr>
      </w:pPr>
      <w:r w:rsidRPr="00D101C2">
        <w:rPr>
          <w:bCs/>
          <w:sz w:val="28"/>
          <w:lang w:val="en-US"/>
        </w:rPr>
        <w:t xml:space="preserve">2.Vom </w:t>
      </w:r>
      <w:proofErr w:type="spellStart"/>
      <w:r w:rsidRPr="00D101C2">
        <w:rPr>
          <w:bCs/>
          <w:sz w:val="28"/>
          <w:lang w:val="en-US"/>
        </w:rPr>
        <w:t>oferi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diferite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promoții</w:t>
      </w:r>
      <w:proofErr w:type="spellEnd"/>
      <w:r w:rsidRPr="00D101C2">
        <w:rPr>
          <w:bCs/>
          <w:sz w:val="28"/>
          <w:lang w:val="en-US"/>
        </w:rPr>
        <w:t>. (ex. 1+1=3)</w:t>
      </w:r>
    </w:p>
    <w:p w:rsidR="00D101C2" w:rsidRPr="00D101C2" w:rsidRDefault="00D101C2" w:rsidP="00D101C2">
      <w:pPr>
        <w:ind w:firstLine="708"/>
        <w:rPr>
          <w:bCs/>
          <w:sz w:val="28"/>
          <w:lang w:val="en-US"/>
        </w:rPr>
      </w:pPr>
      <w:r w:rsidRPr="00D101C2">
        <w:rPr>
          <w:bCs/>
          <w:sz w:val="28"/>
          <w:lang w:val="en-US"/>
        </w:rPr>
        <w:t xml:space="preserve">3.Reduceri </w:t>
      </w:r>
      <w:r w:rsidRPr="00D101C2">
        <w:rPr>
          <w:bCs/>
          <w:sz w:val="28"/>
          <w:lang w:val="ro-MD"/>
        </w:rPr>
        <w:t>î</w:t>
      </w:r>
      <w:r w:rsidRPr="00D101C2">
        <w:rPr>
          <w:bCs/>
          <w:sz w:val="28"/>
          <w:lang w:val="en-US"/>
        </w:rPr>
        <w:t xml:space="preserve">n </w:t>
      </w:r>
      <w:proofErr w:type="spellStart"/>
      <w:r w:rsidRPr="00D101C2">
        <w:rPr>
          <w:bCs/>
          <w:sz w:val="28"/>
          <w:lang w:val="en-US"/>
        </w:rPr>
        <w:t>cadrul</w:t>
      </w:r>
      <w:proofErr w:type="spellEnd"/>
      <w:r w:rsidRPr="00D101C2">
        <w:rPr>
          <w:bCs/>
          <w:sz w:val="28"/>
          <w:lang w:val="en-US"/>
        </w:rPr>
        <w:t xml:space="preserve"> </w:t>
      </w:r>
      <w:proofErr w:type="spellStart"/>
      <w:r w:rsidRPr="00D101C2">
        <w:rPr>
          <w:bCs/>
          <w:sz w:val="28"/>
          <w:lang w:val="en-US"/>
        </w:rPr>
        <w:t>sarbatorilor</w:t>
      </w:r>
      <w:proofErr w:type="spellEnd"/>
      <w:r w:rsidRPr="00D101C2">
        <w:rPr>
          <w:bCs/>
          <w:sz w:val="28"/>
          <w:lang w:val="en-US"/>
        </w:rPr>
        <w:t>.</w:t>
      </w:r>
    </w:p>
    <w:p w:rsidR="00D101C2" w:rsidRPr="00D101C2" w:rsidRDefault="00D101C2" w:rsidP="00D101C2">
      <w:pPr>
        <w:ind w:firstLine="708"/>
        <w:rPr>
          <w:bCs/>
          <w:sz w:val="28"/>
          <w:lang w:val="en-US"/>
        </w:rPr>
      </w:pPr>
      <w:r w:rsidRPr="00D101C2">
        <w:rPr>
          <w:bCs/>
          <w:sz w:val="28"/>
          <w:lang w:val="en-US"/>
        </w:rPr>
        <w:t xml:space="preserve">4.Vom tine </w:t>
      </w:r>
      <w:proofErr w:type="spellStart"/>
      <w:r w:rsidRPr="00D101C2">
        <w:rPr>
          <w:bCs/>
          <w:sz w:val="28"/>
          <w:lang w:val="en-US"/>
        </w:rPr>
        <w:t>cont</w:t>
      </w:r>
      <w:proofErr w:type="spellEnd"/>
      <w:r w:rsidRPr="00D101C2">
        <w:rPr>
          <w:bCs/>
          <w:sz w:val="28"/>
          <w:lang w:val="en-US"/>
        </w:rPr>
        <w:t xml:space="preserve"> de </w:t>
      </w:r>
      <w:proofErr w:type="spellStart"/>
      <w:r w:rsidRPr="00D101C2">
        <w:rPr>
          <w:bCs/>
          <w:sz w:val="28"/>
          <w:lang w:val="en-US"/>
        </w:rPr>
        <w:t>cei</w:t>
      </w:r>
      <w:proofErr w:type="spellEnd"/>
      <w:r w:rsidRPr="00D101C2">
        <w:rPr>
          <w:bCs/>
          <w:sz w:val="28"/>
          <w:lang w:val="en-US"/>
        </w:rPr>
        <w:t xml:space="preserve"> 4 </w:t>
      </w:r>
      <w:proofErr w:type="spellStart"/>
      <w:r w:rsidRPr="00D101C2">
        <w:rPr>
          <w:bCs/>
          <w:sz w:val="28"/>
          <w:lang w:val="en-US"/>
        </w:rPr>
        <w:t>piloni</w:t>
      </w:r>
      <w:proofErr w:type="spellEnd"/>
      <w:r w:rsidRPr="00D101C2">
        <w:rPr>
          <w:bCs/>
          <w:sz w:val="28"/>
          <w:lang w:val="en-US"/>
        </w:rPr>
        <w:t xml:space="preserve"> care </w:t>
      </w:r>
      <w:proofErr w:type="spellStart"/>
      <w:r w:rsidRPr="00D101C2">
        <w:rPr>
          <w:bCs/>
          <w:sz w:val="28"/>
          <w:lang w:val="en-US"/>
        </w:rPr>
        <w:t>stau</w:t>
      </w:r>
      <w:proofErr w:type="spellEnd"/>
      <w:r w:rsidRPr="00D101C2">
        <w:rPr>
          <w:bCs/>
          <w:sz w:val="28"/>
          <w:lang w:val="en-US"/>
        </w:rPr>
        <w:t xml:space="preserve"> la </w:t>
      </w:r>
      <w:proofErr w:type="spellStart"/>
      <w:r w:rsidRPr="00D101C2">
        <w:rPr>
          <w:bCs/>
          <w:sz w:val="28"/>
          <w:lang w:val="en-US"/>
        </w:rPr>
        <w:t>baza</w:t>
      </w:r>
      <w:proofErr w:type="spellEnd"/>
      <w:r w:rsidRPr="00D101C2">
        <w:rPr>
          <w:bCs/>
          <w:sz w:val="28"/>
          <w:lang w:val="en-US"/>
        </w:rPr>
        <w:t xml:space="preserve"> Marketing-</w:t>
      </w:r>
      <w:proofErr w:type="spellStart"/>
      <w:r w:rsidRPr="00D101C2">
        <w:rPr>
          <w:bCs/>
          <w:sz w:val="28"/>
          <w:lang w:val="en-US"/>
        </w:rPr>
        <w:t>ului</w:t>
      </w:r>
      <w:proofErr w:type="spellEnd"/>
      <w:r w:rsidRPr="00D101C2">
        <w:rPr>
          <w:bCs/>
          <w:sz w:val="28"/>
          <w:lang w:val="en-US"/>
        </w:rPr>
        <w:t xml:space="preserve">      </w:t>
      </w:r>
    </w:p>
    <w:p w:rsidR="00D101C2" w:rsidRDefault="00D101C2" w:rsidP="00D101C2">
      <w:pPr>
        <w:ind w:firstLine="708"/>
        <w:rPr>
          <w:bCs/>
          <w:sz w:val="28"/>
          <w:lang w:val="en-US"/>
        </w:rPr>
      </w:pPr>
      <w:r w:rsidRPr="00D101C2">
        <w:rPr>
          <w:bCs/>
          <w:sz w:val="28"/>
          <w:lang w:val="en-US"/>
        </w:rPr>
        <w:t xml:space="preserve">   (</w:t>
      </w:r>
      <w:proofErr w:type="spellStart"/>
      <w:r w:rsidRPr="00D101C2">
        <w:rPr>
          <w:bCs/>
          <w:sz w:val="28"/>
          <w:lang w:val="en-US"/>
        </w:rPr>
        <w:t>Preț</w:t>
      </w:r>
      <w:proofErr w:type="spellEnd"/>
      <w:r w:rsidRPr="00D101C2">
        <w:rPr>
          <w:bCs/>
          <w:sz w:val="28"/>
          <w:lang w:val="en-US"/>
        </w:rPr>
        <w:t xml:space="preserve">, </w:t>
      </w:r>
      <w:proofErr w:type="spellStart"/>
      <w:proofErr w:type="gramStart"/>
      <w:r w:rsidRPr="00D101C2">
        <w:rPr>
          <w:bCs/>
          <w:sz w:val="28"/>
          <w:lang w:val="en-US"/>
        </w:rPr>
        <w:t>Produs,Plasament</w:t>
      </w:r>
      <w:proofErr w:type="gramEnd"/>
      <w:r w:rsidRPr="00D101C2">
        <w:rPr>
          <w:bCs/>
          <w:sz w:val="28"/>
          <w:lang w:val="en-US"/>
        </w:rPr>
        <w:t>,Promo</w:t>
      </w:r>
      <w:proofErr w:type="spellEnd"/>
      <w:r w:rsidRPr="00D101C2">
        <w:rPr>
          <w:bCs/>
          <w:sz w:val="28"/>
          <w:lang w:val="ro-MD"/>
        </w:rPr>
        <w:t>v</w:t>
      </w:r>
      <w:r w:rsidRPr="00D101C2">
        <w:rPr>
          <w:bCs/>
          <w:sz w:val="28"/>
          <w:lang w:val="en-US"/>
        </w:rPr>
        <w:t xml:space="preserve">are)   </w:t>
      </w:r>
    </w:p>
    <w:p w:rsidR="004149F1" w:rsidRDefault="004149F1" w:rsidP="00D101C2">
      <w:pPr>
        <w:ind w:firstLine="708"/>
        <w:jc w:val="center"/>
        <w:rPr>
          <w:b/>
          <w:bCs/>
          <w:sz w:val="32"/>
          <w:lang w:val="en-US"/>
        </w:rPr>
      </w:pPr>
    </w:p>
    <w:p w:rsidR="00D101C2" w:rsidRDefault="00D101C2" w:rsidP="00D101C2">
      <w:pPr>
        <w:ind w:firstLine="708"/>
        <w:jc w:val="center"/>
        <w:rPr>
          <w:b/>
          <w:bCs/>
          <w:sz w:val="32"/>
          <w:lang w:val="en-US"/>
        </w:rPr>
      </w:pPr>
      <w:r w:rsidRPr="00D101C2">
        <w:rPr>
          <w:b/>
          <w:bCs/>
          <w:sz w:val="32"/>
          <w:lang w:val="en-US"/>
        </w:rPr>
        <w:t xml:space="preserve">13.Planul </w:t>
      </w:r>
      <w:proofErr w:type="spellStart"/>
      <w:r w:rsidRPr="00D101C2">
        <w:rPr>
          <w:b/>
          <w:bCs/>
          <w:sz w:val="32"/>
          <w:lang w:val="en-US"/>
        </w:rPr>
        <w:t>Financiar</w:t>
      </w:r>
      <w:proofErr w:type="spellEnd"/>
    </w:p>
    <w:p w:rsidR="004149F1" w:rsidRDefault="004149F1" w:rsidP="004149F1">
      <w:pPr>
        <w:ind w:firstLine="708"/>
        <w:rPr>
          <w:bCs/>
          <w:sz w:val="32"/>
          <w:lang w:val="en-US"/>
        </w:rPr>
      </w:pPr>
      <w:proofErr w:type="spellStart"/>
      <w:r w:rsidRPr="004149F1">
        <w:rPr>
          <w:bCs/>
          <w:sz w:val="32"/>
          <w:lang w:val="en-US"/>
        </w:rPr>
        <w:t>Intreprinderea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dispune</w:t>
      </w:r>
      <w:proofErr w:type="spellEnd"/>
      <w:r w:rsidRPr="004149F1">
        <w:rPr>
          <w:bCs/>
          <w:sz w:val="32"/>
          <w:lang w:val="en-US"/>
        </w:rPr>
        <w:t xml:space="preserve"> de un capital social de 400000 lei. </w:t>
      </w:r>
      <w:proofErr w:type="spellStart"/>
      <w:r w:rsidRPr="004149F1">
        <w:rPr>
          <w:bCs/>
          <w:sz w:val="32"/>
          <w:lang w:val="en-US"/>
        </w:rPr>
        <w:t>Pentru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inceput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aceasta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suma</w:t>
      </w:r>
      <w:proofErr w:type="spellEnd"/>
      <w:r w:rsidRPr="004149F1">
        <w:rPr>
          <w:bCs/>
          <w:sz w:val="32"/>
          <w:lang w:val="en-US"/>
        </w:rPr>
        <w:t xml:space="preserve"> nu </w:t>
      </w:r>
      <w:proofErr w:type="spellStart"/>
      <w:r w:rsidRPr="004149F1">
        <w:rPr>
          <w:bCs/>
          <w:sz w:val="32"/>
          <w:lang w:val="en-US"/>
        </w:rPr>
        <w:t>este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proofErr w:type="gramStart"/>
      <w:r w:rsidRPr="004149F1">
        <w:rPr>
          <w:bCs/>
          <w:sz w:val="32"/>
          <w:lang w:val="en-US"/>
        </w:rPr>
        <w:t>suficienta</w:t>
      </w:r>
      <w:proofErr w:type="spellEnd"/>
      <w:r w:rsidRPr="004149F1">
        <w:rPr>
          <w:bCs/>
          <w:sz w:val="32"/>
          <w:lang w:val="en-US"/>
        </w:rPr>
        <w:t xml:space="preserve"> ,</w:t>
      </w:r>
      <w:proofErr w:type="gramEnd"/>
      <w:r w:rsidRPr="004149F1">
        <w:rPr>
          <w:bCs/>
          <w:sz w:val="32"/>
          <w:lang w:val="en-US"/>
        </w:rPr>
        <w:t xml:space="preserve"> de </w:t>
      </w:r>
      <w:proofErr w:type="spellStart"/>
      <w:r w:rsidRPr="004149F1">
        <w:rPr>
          <w:bCs/>
          <w:sz w:val="32"/>
          <w:lang w:val="en-US"/>
        </w:rPr>
        <w:t>aceea</w:t>
      </w:r>
      <w:proofErr w:type="spellEnd"/>
      <w:r w:rsidRPr="004149F1">
        <w:rPr>
          <w:bCs/>
          <w:sz w:val="32"/>
          <w:lang w:val="en-US"/>
        </w:rPr>
        <w:t xml:space="preserve"> am </w:t>
      </w:r>
      <w:proofErr w:type="spellStart"/>
      <w:r w:rsidRPr="004149F1">
        <w:rPr>
          <w:bCs/>
          <w:sz w:val="32"/>
          <w:lang w:val="en-US"/>
        </w:rPr>
        <w:t>decis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sa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luam</w:t>
      </w:r>
      <w:proofErr w:type="spellEnd"/>
      <w:r w:rsidRPr="004149F1">
        <w:rPr>
          <w:bCs/>
          <w:sz w:val="32"/>
          <w:lang w:val="en-US"/>
        </w:rPr>
        <w:t xml:space="preserve"> un credit </w:t>
      </w:r>
      <w:proofErr w:type="spellStart"/>
      <w:r w:rsidRPr="004149F1">
        <w:rPr>
          <w:bCs/>
          <w:sz w:val="32"/>
          <w:lang w:val="en-US"/>
        </w:rPr>
        <w:t>pentru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intreprinderea</w:t>
      </w:r>
      <w:proofErr w:type="spellEnd"/>
      <w:r w:rsidRPr="004149F1">
        <w:rPr>
          <w:bCs/>
          <w:sz w:val="32"/>
          <w:lang w:val="en-US"/>
        </w:rPr>
        <w:t xml:space="preserve"> </w:t>
      </w:r>
      <w:proofErr w:type="spellStart"/>
      <w:r w:rsidRPr="004149F1">
        <w:rPr>
          <w:bCs/>
          <w:sz w:val="32"/>
          <w:lang w:val="en-US"/>
        </w:rPr>
        <w:t>nou-creata</w:t>
      </w:r>
      <w:proofErr w:type="spellEnd"/>
      <w:r w:rsidRPr="004149F1">
        <w:rPr>
          <w:bCs/>
          <w:sz w:val="32"/>
          <w:lang w:val="en-US"/>
        </w:rPr>
        <w:t xml:space="preserve"> in </w:t>
      </w:r>
      <w:proofErr w:type="spellStart"/>
      <w:r w:rsidRPr="004149F1">
        <w:rPr>
          <w:bCs/>
          <w:sz w:val="32"/>
          <w:lang w:val="en-US"/>
        </w:rPr>
        <w:t>valoare</w:t>
      </w:r>
      <w:proofErr w:type="spellEnd"/>
      <w:r w:rsidRPr="004149F1">
        <w:rPr>
          <w:bCs/>
          <w:sz w:val="32"/>
          <w:lang w:val="en-US"/>
        </w:rPr>
        <w:t xml:space="preserve"> de 100 000 lei de la banca MOLDINDCOBANK cu rata </w:t>
      </w:r>
      <w:proofErr w:type="spellStart"/>
      <w:r w:rsidRPr="004149F1">
        <w:rPr>
          <w:bCs/>
          <w:sz w:val="32"/>
          <w:lang w:val="en-US"/>
        </w:rPr>
        <w:t>dobinzii</w:t>
      </w:r>
      <w:proofErr w:type="spellEnd"/>
      <w:r w:rsidRPr="004149F1">
        <w:rPr>
          <w:bCs/>
          <w:sz w:val="32"/>
          <w:lang w:val="en-US"/>
        </w:rPr>
        <w:t xml:space="preserve"> de 11% pe un </w:t>
      </w:r>
      <w:proofErr w:type="spellStart"/>
      <w:r w:rsidRPr="004149F1">
        <w:rPr>
          <w:bCs/>
          <w:sz w:val="32"/>
          <w:lang w:val="en-US"/>
        </w:rPr>
        <w:t>termen</w:t>
      </w:r>
      <w:proofErr w:type="spellEnd"/>
      <w:r w:rsidRPr="004149F1">
        <w:rPr>
          <w:bCs/>
          <w:sz w:val="32"/>
          <w:lang w:val="en-US"/>
        </w:rPr>
        <w:t xml:space="preserve"> de 36 </w:t>
      </w:r>
      <w:proofErr w:type="spellStart"/>
      <w:r w:rsidRPr="004149F1">
        <w:rPr>
          <w:bCs/>
          <w:sz w:val="32"/>
          <w:lang w:val="en-US"/>
        </w:rPr>
        <w:t>luni</w:t>
      </w:r>
      <w:proofErr w:type="spellEnd"/>
      <w:r w:rsidRPr="004149F1">
        <w:rPr>
          <w:bCs/>
          <w:sz w:val="32"/>
          <w:lang w:val="en-US"/>
        </w:rPr>
        <w:t xml:space="preserve"> .</w:t>
      </w:r>
    </w:p>
    <w:p w:rsidR="004149F1" w:rsidRDefault="004149F1" w:rsidP="004149F1">
      <w:pPr>
        <w:ind w:firstLine="708"/>
        <w:rPr>
          <w:bCs/>
          <w:sz w:val="32"/>
          <w:lang w:val="en-US"/>
        </w:rPr>
      </w:pPr>
      <w:r>
        <w:rPr>
          <w:bCs/>
          <w:noProof/>
          <w:sz w:val="32"/>
          <w:lang w:eastAsia="ru-RU"/>
        </w:rPr>
        <w:drawing>
          <wp:inline distT="0" distB="0" distL="0" distR="0">
            <wp:extent cx="5486400" cy="32004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467B72" w:rsidRDefault="00467B72" w:rsidP="00467B72">
      <w:pPr>
        <w:ind w:firstLine="708"/>
        <w:jc w:val="center"/>
        <w:rPr>
          <w:b/>
          <w:bCs/>
          <w:sz w:val="32"/>
          <w:lang w:val="en-US"/>
        </w:rPr>
      </w:pPr>
      <w:r w:rsidRPr="00467B72">
        <w:rPr>
          <w:b/>
          <w:bCs/>
          <w:sz w:val="32"/>
          <w:lang w:val="en-US"/>
        </w:rPr>
        <w:lastRenderedPageBreak/>
        <w:t xml:space="preserve">14.Fluxul de </w:t>
      </w:r>
      <w:proofErr w:type="spellStart"/>
      <w:r w:rsidRPr="00467B72">
        <w:rPr>
          <w:b/>
          <w:bCs/>
          <w:sz w:val="32"/>
          <w:lang w:val="en-US"/>
        </w:rPr>
        <w:t>numerar</w:t>
      </w:r>
      <w:proofErr w:type="spellEnd"/>
    </w:p>
    <w:p w:rsidR="00467B72" w:rsidRDefault="00644864" w:rsidP="00467B72">
      <w:pPr>
        <w:ind w:firstLine="708"/>
        <w:rPr>
          <w:bCs/>
          <w:sz w:val="28"/>
          <w:lang w:val="en-US"/>
        </w:rPr>
      </w:pPr>
      <w:proofErr w:type="spellStart"/>
      <w:r>
        <w:rPr>
          <w:bCs/>
          <w:sz w:val="28"/>
          <w:lang w:val="en-US"/>
        </w:rPr>
        <w:t>Venitul</w:t>
      </w:r>
      <w:proofErr w:type="spellEnd"/>
      <w:r>
        <w:rPr>
          <w:bCs/>
          <w:sz w:val="28"/>
          <w:lang w:val="en-US"/>
        </w:rPr>
        <w:t xml:space="preserve"> minimal – 212 000 lei</w:t>
      </w:r>
    </w:p>
    <w:p w:rsidR="00644864" w:rsidRDefault="00644864" w:rsidP="00467B72">
      <w:pPr>
        <w:ind w:firstLine="708"/>
        <w:rPr>
          <w:bCs/>
          <w:sz w:val="28"/>
          <w:lang w:val="en-US"/>
        </w:rPr>
      </w:pPr>
      <w:proofErr w:type="spellStart"/>
      <w:r>
        <w:rPr>
          <w:bCs/>
          <w:sz w:val="28"/>
          <w:lang w:val="en-US"/>
        </w:rPr>
        <w:t>Cheltuelile</w:t>
      </w:r>
      <w:proofErr w:type="spellEnd"/>
      <w:r>
        <w:rPr>
          <w:bCs/>
          <w:sz w:val="28"/>
          <w:lang w:val="en-US"/>
        </w:rPr>
        <w:t xml:space="preserve"> </w:t>
      </w:r>
      <w:proofErr w:type="spellStart"/>
      <w:r>
        <w:rPr>
          <w:bCs/>
          <w:sz w:val="28"/>
          <w:lang w:val="en-US"/>
        </w:rPr>
        <w:t>medii</w:t>
      </w:r>
      <w:proofErr w:type="spellEnd"/>
      <w:r>
        <w:rPr>
          <w:bCs/>
          <w:sz w:val="28"/>
          <w:lang w:val="en-US"/>
        </w:rPr>
        <w:t>(</w:t>
      </w:r>
      <w:proofErr w:type="spellStart"/>
      <w:r>
        <w:rPr>
          <w:bCs/>
          <w:sz w:val="28"/>
          <w:lang w:val="en-US"/>
        </w:rPr>
        <w:t>lună</w:t>
      </w:r>
      <w:proofErr w:type="spellEnd"/>
      <w:r>
        <w:rPr>
          <w:bCs/>
          <w:sz w:val="28"/>
          <w:lang w:val="en-US"/>
        </w:rPr>
        <w:t>) – 86 338 lei</w:t>
      </w:r>
    </w:p>
    <w:p w:rsidR="00644864" w:rsidRPr="00644864" w:rsidRDefault="00644864" w:rsidP="00467B72">
      <w:pPr>
        <w:ind w:firstLine="708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*Nu au </w:t>
      </w:r>
      <w:proofErr w:type="spellStart"/>
      <w:r>
        <w:rPr>
          <w:bCs/>
          <w:sz w:val="28"/>
          <w:lang w:val="en-US"/>
        </w:rPr>
        <w:t>fost</w:t>
      </w:r>
      <w:proofErr w:type="spellEnd"/>
      <w:r>
        <w:rPr>
          <w:bCs/>
          <w:sz w:val="28"/>
          <w:lang w:val="en-US"/>
        </w:rPr>
        <w:t xml:space="preserve"> </w:t>
      </w:r>
      <w:proofErr w:type="spellStart"/>
      <w:r>
        <w:rPr>
          <w:bCs/>
          <w:sz w:val="28"/>
          <w:lang w:val="en-US"/>
        </w:rPr>
        <w:t>luate</w:t>
      </w:r>
      <w:proofErr w:type="spellEnd"/>
      <w:r>
        <w:rPr>
          <w:bCs/>
          <w:sz w:val="28"/>
          <w:lang w:val="en-US"/>
        </w:rPr>
        <w:t xml:space="preserve"> in </w:t>
      </w:r>
      <w:proofErr w:type="spellStart"/>
      <w:r>
        <w:rPr>
          <w:bCs/>
          <w:sz w:val="28"/>
          <w:lang w:val="en-US"/>
        </w:rPr>
        <w:t>consideratie</w:t>
      </w:r>
      <w:proofErr w:type="spellEnd"/>
      <w:r>
        <w:rPr>
          <w:bCs/>
          <w:sz w:val="28"/>
          <w:lang w:val="en-US"/>
        </w:rPr>
        <w:t xml:space="preserve"> </w:t>
      </w:r>
      <w:proofErr w:type="spellStart"/>
      <w:r>
        <w:rPr>
          <w:bCs/>
          <w:sz w:val="28"/>
          <w:lang w:val="en-US"/>
        </w:rPr>
        <w:t>datoriile</w:t>
      </w:r>
      <w:proofErr w:type="spellEnd"/>
      <w:r>
        <w:rPr>
          <w:bCs/>
          <w:sz w:val="28"/>
          <w:lang w:val="en-US"/>
        </w:rPr>
        <w:t xml:space="preserve"> </w:t>
      </w:r>
      <w:proofErr w:type="spellStart"/>
      <w:r>
        <w:rPr>
          <w:bCs/>
          <w:sz w:val="28"/>
          <w:lang w:val="en-US"/>
        </w:rPr>
        <w:t>bancare</w:t>
      </w:r>
      <w:proofErr w:type="spellEnd"/>
      <w:r>
        <w:rPr>
          <w:bCs/>
          <w:sz w:val="28"/>
          <w:lang w:val="en-US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6"/>
        <w:gridCol w:w="624"/>
        <w:gridCol w:w="623"/>
        <w:gridCol w:w="636"/>
        <w:gridCol w:w="655"/>
        <w:gridCol w:w="633"/>
        <w:gridCol w:w="623"/>
        <w:gridCol w:w="623"/>
        <w:gridCol w:w="623"/>
        <w:gridCol w:w="632"/>
        <w:gridCol w:w="636"/>
        <w:gridCol w:w="630"/>
        <w:gridCol w:w="654"/>
        <w:gridCol w:w="667"/>
      </w:tblGrid>
      <w:tr w:rsidR="00A16F2E" w:rsidTr="00A16F2E">
        <w:trPr>
          <w:cantSplit/>
          <w:trHeight w:val="2084"/>
        </w:trPr>
        <w:tc>
          <w:tcPr>
            <w:tcW w:w="1271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Fluxul</w:t>
            </w:r>
            <w:proofErr w:type="spellEnd"/>
            <w:r>
              <w:rPr>
                <w:bCs/>
                <w:sz w:val="32"/>
                <w:lang w:val="en-US"/>
              </w:rPr>
              <w:t xml:space="preserve"> de </w:t>
            </w:r>
            <w:proofErr w:type="spellStart"/>
            <w:r>
              <w:rPr>
                <w:bCs/>
                <w:sz w:val="32"/>
                <w:lang w:val="en-US"/>
              </w:rPr>
              <w:t>numerar</w:t>
            </w:r>
            <w:proofErr w:type="spellEnd"/>
            <w:r>
              <w:rPr>
                <w:bCs/>
                <w:sz w:val="32"/>
                <w:lang w:val="en-US"/>
              </w:rPr>
              <w:t xml:space="preserve"> </w:t>
            </w:r>
          </w:p>
        </w:tc>
        <w:tc>
          <w:tcPr>
            <w:tcW w:w="292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Dec.</w:t>
            </w:r>
          </w:p>
        </w:tc>
        <w:tc>
          <w:tcPr>
            <w:tcW w:w="600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Ian.</w:t>
            </w:r>
          </w:p>
        </w:tc>
        <w:tc>
          <w:tcPr>
            <w:tcW w:w="659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Feb.</w:t>
            </w:r>
          </w:p>
        </w:tc>
        <w:tc>
          <w:tcPr>
            <w:tcW w:w="710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Mar.</w:t>
            </w:r>
          </w:p>
        </w:tc>
        <w:tc>
          <w:tcPr>
            <w:tcW w:w="651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Apr.</w:t>
            </w:r>
          </w:p>
        </w:tc>
        <w:tc>
          <w:tcPr>
            <w:tcW w:w="615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Mai</w:t>
            </w:r>
          </w:p>
        </w:tc>
        <w:tc>
          <w:tcPr>
            <w:tcW w:w="613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Iun</w:t>
            </w:r>
            <w:proofErr w:type="spellEnd"/>
            <w:r>
              <w:rPr>
                <w:bCs/>
                <w:sz w:val="32"/>
                <w:lang w:val="en-US"/>
              </w:rPr>
              <w:t>.</w:t>
            </w:r>
          </w:p>
        </w:tc>
        <w:tc>
          <w:tcPr>
            <w:tcW w:w="537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Iul</w:t>
            </w:r>
            <w:proofErr w:type="spellEnd"/>
            <w:r>
              <w:rPr>
                <w:bCs/>
                <w:sz w:val="32"/>
                <w:lang w:val="en-US"/>
              </w:rPr>
              <w:t>.</w:t>
            </w:r>
          </w:p>
        </w:tc>
        <w:tc>
          <w:tcPr>
            <w:tcW w:w="648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Ags</w:t>
            </w:r>
            <w:proofErr w:type="spellEnd"/>
            <w:r>
              <w:rPr>
                <w:bCs/>
                <w:sz w:val="32"/>
                <w:lang w:val="en-US"/>
              </w:rPr>
              <w:t>.</w:t>
            </w:r>
          </w:p>
        </w:tc>
        <w:tc>
          <w:tcPr>
            <w:tcW w:w="659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Sep.</w:t>
            </w:r>
          </w:p>
        </w:tc>
        <w:tc>
          <w:tcPr>
            <w:tcW w:w="643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Oct.</w:t>
            </w:r>
          </w:p>
        </w:tc>
        <w:tc>
          <w:tcPr>
            <w:tcW w:w="706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Noe.</w:t>
            </w:r>
          </w:p>
        </w:tc>
        <w:tc>
          <w:tcPr>
            <w:tcW w:w="741" w:type="dxa"/>
            <w:textDirection w:val="tbRl"/>
          </w:tcPr>
          <w:p w:rsidR="00B47A26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Total</w:t>
            </w:r>
          </w:p>
        </w:tc>
      </w:tr>
      <w:tr w:rsidR="00A16F2E" w:rsidTr="00467B72">
        <w:trPr>
          <w:cantSplit/>
          <w:trHeight w:val="1435"/>
        </w:trPr>
        <w:tc>
          <w:tcPr>
            <w:tcW w:w="1271" w:type="dxa"/>
          </w:tcPr>
          <w:p w:rsidR="00B47A26" w:rsidRDefault="00A16F2E" w:rsidP="004149F1">
            <w:pPr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Sold initial</w:t>
            </w:r>
          </w:p>
        </w:tc>
        <w:tc>
          <w:tcPr>
            <w:tcW w:w="292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00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125 662</w:t>
            </w:r>
          </w:p>
        </w:tc>
        <w:tc>
          <w:tcPr>
            <w:tcW w:w="659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251324</w:t>
            </w:r>
          </w:p>
        </w:tc>
        <w:tc>
          <w:tcPr>
            <w:tcW w:w="710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373324</w:t>
            </w:r>
          </w:p>
        </w:tc>
        <w:tc>
          <w:tcPr>
            <w:tcW w:w="651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498986</w:t>
            </w:r>
          </w:p>
        </w:tc>
        <w:tc>
          <w:tcPr>
            <w:tcW w:w="615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624648</w:t>
            </w:r>
          </w:p>
        </w:tc>
        <w:tc>
          <w:tcPr>
            <w:tcW w:w="613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746648</w:t>
            </w:r>
          </w:p>
        </w:tc>
        <w:tc>
          <w:tcPr>
            <w:tcW w:w="537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872310</w:t>
            </w:r>
          </w:p>
        </w:tc>
        <w:tc>
          <w:tcPr>
            <w:tcW w:w="648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997972</w:t>
            </w:r>
          </w:p>
        </w:tc>
        <w:tc>
          <w:tcPr>
            <w:tcW w:w="659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1119972</w:t>
            </w:r>
          </w:p>
        </w:tc>
        <w:tc>
          <w:tcPr>
            <w:tcW w:w="643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1241972</w:t>
            </w:r>
          </w:p>
        </w:tc>
        <w:tc>
          <w:tcPr>
            <w:tcW w:w="706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1367634</w:t>
            </w:r>
          </w:p>
        </w:tc>
        <w:tc>
          <w:tcPr>
            <w:tcW w:w="741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1489634</w:t>
            </w:r>
          </w:p>
        </w:tc>
      </w:tr>
      <w:tr w:rsidR="00A16F2E" w:rsidTr="00467B72">
        <w:trPr>
          <w:cantSplit/>
          <w:trHeight w:val="1414"/>
        </w:trPr>
        <w:tc>
          <w:tcPr>
            <w:tcW w:w="1271" w:type="dxa"/>
          </w:tcPr>
          <w:p w:rsidR="00B47A26" w:rsidRDefault="00A16F2E" w:rsidP="004149F1">
            <w:pPr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Venit</w:t>
            </w:r>
            <w:proofErr w:type="spellEnd"/>
          </w:p>
        </w:tc>
        <w:tc>
          <w:tcPr>
            <w:tcW w:w="292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212000</w:t>
            </w:r>
          </w:p>
        </w:tc>
        <w:tc>
          <w:tcPr>
            <w:tcW w:w="600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59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710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51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15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13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537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48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59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643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706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21200</w:t>
            </w:r>
            <w:r w:rsidR="00AE528B">
              <w:rPr>
                <w:bCs/>
                <w:sz w:val="32"/>
                <w:lang w:val="en-US"/>
              </w:rPr>
              <w:t>0</w:t>
            </w:r>
          </w:p>
        </w:tc>
        <w:tc>
          <w:tcPr>
            <w:tcW w:w="741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2544000</w:t>
            </w:r>
          </w:p>
        </w:tc>
      </w:tr>
      <w:tr w:rsidR="00A16F2E" w:rsidTr="00467B72">
        <w:trPr>
          <w:cantSplit/>
          <w:trHeight w:val="1405"/>
        </w:trPr>
        <w:tc>
          <w:tcPr>
            <w:tcW w:w="1271" w:type="dxa"/>
          </w:tcPr>
          <w:p w:rsidR="00B47A26" w:rsidRDefault="00A16F2E" w:rsidP="00A16F2E">
            <w:pPr>
              <w:rPr>
                <w:bCs/>
                <w:sz w:val="32"/>
                <w:lang w:val="en-US"/>
              </w:rPr>
            </w:pPr>
            <w:proofErr w:type="spellStart"/>
            <w:r>
              <w:rPr>
                <w:bCs/>
                <w:sz w:val="32"/>
                <w:lang w:val="en-US"/>
              </w:rPr>
              <w:t>Chelt</w:t>
            </w:r>
            <w:proofErr w:type="spellEnd"/>
            <w:r>
              <w:rPr>
                <w:bCs/>
                <w:sz w:val="32"/>
                <w:lang w:val="en-US"/>
              </w:rPr>
              <w:t>.</w:t>
            </w:r>
          </w:p>
        </w:tc>
        <w:tc>
          <w:tcPr>
            <w:tcW w:w="292" w:type="dxa"/>
            <w:textDirection w:val="tbRl"/>
          </w:tcPr>
          <w:p w:rsidR="00B47A26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00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59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90 000</w:t>
            </w:r>
          </w:p>
        </w:tc>
        <w:tc>
          <w:tcPr>
            <w:tcW w:w="710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51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15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90 000</w:t>
            </w:r>
          </w:p>
        </w:tc>
        <w:tc>
          <w:tcPr>
            <w:tcW w:w="613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537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48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90 000</w:t>
            </w:r>
          </w:p>
        </w:tc>
        <w:tc>
          <w:tcPr>
            <w:tcW w:w="659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643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16F2E">
              <w:rPr>
                <w:bCs/>
                <w:sz w:val="32"/>
                <w:lang w:val="en-US"/>
              </w:rPr>
              <w:t>86 338</w:t>
            </w:r>
          </w:p>
        </w:tc>
        <w:tc>
          <w:tcPr>
            <w:tcW w:w="706" w:type="dxa"/>
            <w:textDirection w:val="tbRl"/>
          </w:tcPr>
          <w:p w:rsidR="00B47A26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>
              <w:rPr>
                <w:bCs/>
                <w:sz w:val="32"/>
                <w:lang w:val="en-US"/>
              </w:rPr>
              <w:t>90 000</w:t>
            </w:r>
          </w:p>
        </w:tc>
        <w:tc>
          <w:tcPr>
            <w:tcW w:w="741" w:type="dxa"/>
            <w:textDirection w:val="tbRl"/>
          </w:tcPr>
          <w:p w:rsidR="00B47A26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1396056</w:t>
            </w:r>
          </w:p>
        </w:tc>
      </w:tr>
      <w:tr w:rsidR="00A16F2E" w:rsidRPr="00AE528B" w:rsidTr="00AE528B">
        <w:trPr>
          <w:cantSplit/>
          <w:trHeight w:val="1376"/>
        </w:trPr>
        <w:tc>
          <w:tcPr>
            <w:tcW w:w="1271" w:type="dxa"/>
          </w:tcPr>
          <w:p w:rsidR="00B47A26" w:rsidRPr="00AE528B" w:rsidRDefault="00A16F2E" w:rsidP="004149F1">
            <w:pPr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Sold final</w:t>
            </w:r>
          </w:p>
        </w:tc>
        <w:tc>
          <w:tcPr>
            <w:tcW w:w="292" w:type="dxa"/>
            <w:textDirection w:val="tbRl"/>
          </w:tcPr>
          <w:p w:rsidR="00B47A26" w:rsidRPr="00AE528B" w:rsidRDefault="00A16F2E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125 662</w:t>
            </w:r>
          </w:p>
        </w:tc>
        <w:tc>
          <w:tcPr>
            <w:tcW w:w="600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251324</w:t>
            </w:r>
          </w:p>
        </w:tc>
        <w:tc>
          <w:tcPr>
            <w:tcW w:w="659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373324</w:t>
            </w:r>
          </w:p>
        </w:tc>
        <w:tc>
          <w:tcPr>
            <w:tcW w:w="710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498986</w:t>
            </w:r>
          </w:p>
        </w:tc>
        <w:tc>
          <w:tcPr>
            <w:tcW w:w="651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624648</w:t>
            </w:r>
          </w:p>
        </w:tc>
        <w:tc>
          <w:tcPr>
            <w:tcW w:w="615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746648</w:t>
            </w:r>
          </w:p>
        </w:tc>
        <w:tc>
          <w:tcPr>
            <w:tcW w:w="613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872310</w:t>
            </w:r>
          </w:p>
        </w:tc>
        <w:tc>
          <w:tcPr>
            <w:tcW w:w="537" w:type="dxa"/>
            <w:textDirection w:val="tbRl"/>
          </w:tcPr>
          <w:p w:rsidR="00B47A26" w:rsidRPr="00AE528B" w:rsidRDefault="00AE528B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AE528B">
              <w:rPr>
                <w:bCs/>
                <w:sz w:val="32"/>
                <w:lang w:val="en-US"/>
              </w:rPr>
              <w:t>997972</w:t>
            </w:r>
          </w:p>
        </w:tc>
        <w:tc>
          <w:tcPr>
            <w:tcW w:w="648" w:type="dxa"/>
            <w:textDirection w:val="tbRl"/>
          </w:tcPr>
          <w:p w:rsidR="00B47A26" w:rsidRPr="00AE528B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1119972</w:t>
            </w:r>
          </w:p>
        </w:tc>
        <w:tc>
          <w:tcPr>
            <w:tcW w:w="659" w:type="dxa"/>
            <w:textDirection w:val="tbRl"/>
          </w:tcPr>
          <w:p w:rsidR="00B47A26" w:rsidRPr="00AE528B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1241972</w:t>
            </w:r>
          </w:p>
        </w:tc>
        <w:tc>
          <w:tcPr>
            <w:tcW w:w="643" w:type="dxa"/>
            <w:textDirection w:val="tbRl"/>
          </w:tcPr>
          <w:p w:rsidR="00B47A26" w:rsidRPr="00AE528B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1367634</w:t>
            </w:r>
          </w:p>
        </w:tc>
        <w:tc>
          <w:tcPr>
            <w:tcW w:w="706" w:type="dxa"/>
            <w:textDirection w:val="tbRl"/>
          </w:tcPr>
          <w:p w:rsidR="00B47A26" w:rsidRPr="00AE528B" w:rsidRDefault="00467B72" w:rsidP="00A16F2E">
            <w:pPr>
              <w:ind w:left="113" w:right="113"/>
              <w:rPr>
                <w:bCs/>
                <w:sz w:val="32"/>
                <w:lang w:val="en-US"/>
              </w:rPr>
            </w:pPr>
            <w:r w:rsidRPr="00467B72">
              <w:rPr>
                <w:bCs/>
                <w:sz w:val="32"/>
                <w:lang w:val="en-US"/>
              </w:rPr>
              <w:t>1489634</w:t>
            </w:r>
          </w:p>
        </w:tc>
        <w:tc>
          <w:tcPr>
            <w:tcW w:w="741" w:type="dxa"/>
            <w:textDirection w:val="tbRl"/>
          </w:tcPr>
          <w:p w:rsidR="00B47A26" w:rsidRPr="00AE528B" w:rsidRDefault="00B47A26" w:rsidP="00A16F2E">
            <w:pPr>
              <w:ind w:left="113" w:right="113"/>
              <w:rPr>
                <w:bCs/>
                <w:sz w:val="32"/>
                <w:lang w:val="en-US"/>
              </w:rPr>
            </w:pPr>
          </w:p>
        </w:tc>
      </w:tr>
    </w:tbl>
    <w:p w:rsidR="00D101C2" w:rsidRPr="00AE528B" w:rsidRDefault="00D101C2" w:rsidP="004149F1">
      <w:pPr>
        <w:rPr>
          <w:bCs/>
          <w:sz w:val="32"/>
          <w:lang w:val="en-US"/>
        </w:rPr>
      </w:pPr>
    </w:p>
    <w:p w:rsidR="007F5809" w:rsidRDefault="007F5809" w:rsidP="004149F1">
      <w:pPr>
        <w:rPr>
          <w:bCs/>
          <w:sz w:val="32"/>
          <w:lang w:val="en-US"/>
        </w:rPr>
      </w:pPr>
    </w:p>
    <w:p w:rsidR="007F5809" w:rsidRDefault="007F5809" w:rsidP="004149F1">
      <w:pPr>
        <w:rPr>
          <w:bCs/>
          <w:sz w:val="32"/>
          <w:lang w:val="en-US"/>
        </w:rPr>
      </w:pPr>
    </w:p>
    <w:p w:rsidR="007F5809" w:rsidRDefault="007F5809" w:rsidP="004149F1">
      <w:pPr>
        <w:rPr>
          <w:bCs/>
          <w:sz w:val="32"/>
          <w:lang w:val="en-US"/>
        </w:rPr>
      </w:pPr>
    </w:p>
    <w:p w:rsidR="007F5809" w:rsidRDefault="007F5809" w:rsidP="004149F1">
      <w:pPr>
        <w:rPr>
          <w:bCs/>
          <w:sz w:val="32"/>
          <w:lang w:val="en-US"/>
        </w:rPr>
      </w:pPr>
    </w:p>
    <w:p w:rsidR="007F5809" w:rsidRDefault="007F5809" w:rsidP="004149F1">
      <w:pPr>
        <w:rPr>
          <w:bCs/>
          <w:sz w:val="32"/>
          <w:lang w:val="en-US"/>
        </w:rPr>
      </w:pPr>
    </w:p>
    <w:p w:rsidR="007F5809" w:rsidRPr="00D101C2" w:rsidRDefault="007F5809" w:rsidP="004149F1">
      <w:pPr>
        <w:rPr>
          <w:bCs/>
          <w:sz w:val="32"/>
          <w:lang w:val="en-US"/>
        </w:rPr>
      </w:pPr>
    </w:p>
    <w:p w:rsidR="00D101C2" w:rsidRPr="004149F1" w:rsidRDefault="00FB383E" w:rsidP="004149F1">
      <w:pPr>
        <w:ind w:firstLine="708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lastRenderedPageBreak/>
        <w:t>15</w:t>
      </w:r>
      <w:r w:rsidR="004149F1" w:rsidRPr="004149F1">
        <w:rPr>
          <w:b/>
          <w:bCs/>
          <w:sz w:val="32"/>
          <w:lang w:val="en-US"/>
        </w:rPr>
        <w:t xml:space="preserve">.Cheltuieli in </w:t>
      </w:r>
      <w:r w:rsidR="003E65FA">
        <w:rPr>
          <w:b/>
          <w:bCs/>
          <w:sz w:val="32"/>
          <w:lang w:val="en-US"/>
        </w:rPr>
        <w:t xml:space="preserve">1 </w:t>
      </w:r>
      <w:proofErr w:type="spellStart"/>
      <w:r w:rsidR="003E65FA">
        <w:rPr>
          <w:b/>
          <w:bCs/>
          <w:sz w:val="32"/>
          <w:lang w:val="en-US"/>
        </w:rPr>
        <w:t>si</w:t>
      </w:r>
      <w:proofErr w:type="spellEnd"/>
      <w:r w:rsidR="003E65FA">
        <w:rPr>
          <w:b/>
          <w:bCs/>
          <w:sz w:val="32"/>
          <w:lang w:val="en-US"/>
        </w:rPr>
        <w:t xml:space="preserve"> al 2</w:t>
      </w:r>
      <w:r w:rsidR="004149F1" w:rsidRPr="004149F1">
        <w:rPr>
          <w:b/>
          <w:bCs/>
          <w:sz w:val="32"/>
          <w:lang w:val="en-US"/>
        </w:rPr>
        <w:t xml:space="preserve"> an de </w:t>
      </w:r>
      <w:proofErr w:type="spellStart"/>
      <w:r w:rsidR="004149F1" w:rsidRPr="004149F1">
        <w:rPr>
          <w:b/>
          <w:bCs/>
          <w:sz w:val="32"/>
          <w:lang w:val="en-US"/>
        </w:rPr>
        <w:t>activitate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4"/>
        <w:gridCol w:w="2678"/>
        <w:gridCol w:w="1866"/>
        <w:gridCol w:w="1994"/>
        <w:gridCol w:w="1613"/>
      </w:tblGrid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/>
                <w:bCs/>
                <w:sz w:val="28"/>
                <w:lang w:val="en-US"/>
              </w:rPr>
            </w:pPr>
            <w:proofErr w:type="spellStart"/>
            <w:r w:rsidRPr="004149F1">
              <w:rPr>
                <w:b/>
                <w:bCs/>
                <w:sz w:val="28"/>
                <w:lang w:val="en-US"/>
              </w:rPr>
              <w:t>Cheltuieli</w:t>
            </w:r>
            <w:proofErr w:type="spellEnd"/>
            <w:r w:rsidRPr="004149F1">
              <w:rPr>
                <w:b/>
                <w:bCs/>
                <w:sz w:val="28"/>
                <w:lang w:val="en-US"/>
              </w:rPr>
              <w:t xml:space="preserve"> in </w:t>
            </w:r>
            <w:proofErr w:type="spellStart"/>
            <w:r w:rsidRPr="004149F1">
              <w:rPr>
                <w:b/>
                <w:bCs/>
                <w:sz w:val="28"/>
                <w:lang w:val="en-US"/>
              </w:rPr>
              <w:t>primul</w:t>
            </w:r>
            <w:proofErr w:type="spellEnd"/>
            <w:r w:rsidRPr="004149F1">
              <w:rPr>
                <w:b/>
                <w:bCs/>
                <w:sz w:val="28"/>
                <w:lang w:val="en-US"/>
              </w:rPr>
              <w:t xml:space="preserve"> an de </w:t>
            </w:r>
            <w:proofErr w:type="spellStart"/>
            <w:r w:rsidRPr="004149F1">
              <w:rPr>
                <w:b/>
                <w:bCs/>
                <w:sz w:val="28"/>
                <w:lang w:val="en-US"/>
              </w:rPr>
              <w:t>activitate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r w:rsidRPr="004149F1">
              <w:rPr>
                <w:b/>
                <w:bCs/>
                <w:sz w:val="28"/>
                <w:lang w:val="en-US"/>
              </w:rPr>
              <w:t xml:space="preserve">Suma </w:t>
            </w:r>
            <w:proofErr w:type="spellStart"/>
            <w:r w:rsidRPr="004149F1">
              <w:rPr>
                <w:b/>
                <w:bCs/>
                <w:sz w:val="28"/>
                <w:lang w:val="en-US"/>
              </w:rPr>
              <w:t>lunara</w:t>
            </w:r>
            <w:proofErr w:type="spellEnd"/>
            <w:r w:rsidRPr="004149F1">
              <w:rPr>
                <w:b/>
                <w:bCs/>
                <w:sz w:val="28"/>
                <w:lang w:val="en-US"/>
              </w:rPr>
              <w:t xml:space="preserve"> </w:t>
            </w:r>
          </w:p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4149F1">
            <w:pPr>
              <w:rPr>
                <w:b/>
                <w:bCs/>
                <w:sz w:val="28"/>
              </w:rPr>
            </w:pPr>
            <w:r w:rsidRPr="004149F1">
              <w:rPr>
                <w:b/>
                <w:bCs/>
                <w:sz w:val="28"/>
                <w:lang w:val="en-US"/>
              </w:rPr>
              <w:t>Suma</w:t>
            </w:r>
            <w:r w:rsidR="00FB383E">
              <w:rPr>
                <w:b/>
                <w:bCs/>
                <w:sz w:val="28"/>
                <w:lang w:val="en-US"/>
              </w:rPr>
              <w:t xml:space="preserve"> 1</w:t>
            </w:r>
            <w:r w:rsidRPr="004149F1">
              <w:rPr>
                <w:b/>
                <w:bCs/>
                <w:sz w:val="28"/>
                <w:lang w:val="en-US"/>
              </w:rPr>
              <w:t xml:space="preserve"> </w:t>
            </w:r>
            <w:r w:rsidR="00FB383E">
              <w:rPr>
                <w:b/>
                <w:bCs/>
                <w:sz w:val="28"/>
                <w:lang w:val="en-US"/>
              </w:rPr>
              <w:t>an</w:t>
            </w:r>
          </w:p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613" w:type="dxa"/>
          </w:tcPr>
          <w:p w:rsidR="00644864" w:rsidRPr="004149F1" w:rsidRDefault="00FB383E" w:rsidP="004149F1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Suma 2 an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Obtinerea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autorizatiei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1 000</w:t>
            </w:r>
          </w:p>
        </w:tc>
        <w:tc>
          <w:tcPr>
            <w:tcW w:w="1613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Procurarea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utilajelor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186 460</w:t>
            </w:r>
          </w:p>
        </w:tc>
        <w:tc>
          <w:tcPr>
            <w:tcW w:w="1613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3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Procurarea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ustensilelor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6 670</w:t>
            </w:r>
          </w:p>
        </w:tc>
        <w:tc>
          <w:tcPr>
            <w:tcW w:w="1613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Procurarea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mobilierului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7 000</w:t>
            </w:r>
          </w:p>
        </w:tc>
        <w:tc>
          <w:tcPr>
            <w:tcW w:w="1613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</w:p>
        </w:tc>
      </w:tr>
      <w:tr w:rsidR="00644864" w:rsidTr="00644864">
        <w:tc>
          <w:tcPr>
            <w:tcW w:w="1194" w:type="dxa"/>
          </w:tcPr>
          <w:p w:rsidR="00644864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5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proofErr w:type="spellStart"/>
            <w:r>
              <w:rPr>
                <w:bCs/>
                <w:sz w:val="28"/>
                <w:lang w:val="en-US"/>
              </w:rPr>
              <w:t>Procurarea</w:t>
            </w:r>
            <w:proofErr w:type="spellEnd"/>
            <w:r>
              <w:rPr>
                <w:bCs/>
                <w:sz w:val="28"/>
                <w:lang w:val="en-US"/>
              </w:rPr>
              <w:t xml:space="preserve"> </w:t>
            </w:r>
            <w:proofErr w:type="spellStart"/>
            <w:r>
              <w:rPr>
                <w:bCs/>
                <w:sz w:val="28"/>
                <w:lang w:val="en-US"/>
              </w:rPr>
              <w:t>oilor</w:t>
            </w:r>
            <w:proofErr w:type="spellEnd"/>
            <w:r>
              <w:rPr>
                <w:bCs/>
                <w:sz w:val="28"/>
                <w:lang w:val="en-US"/>
              </w:rPr>
              <w:t>(350)</w:t>
            </w:r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210 000</w:t>
            </w:r>
          </w:p>
        </w:tc>
        <w:tc>
          <w:tcPr>
            <w:tcW w:w="1613" w:type="dxa"/>
          </w:tcPr>
          <w:p w:rsidR="00644864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6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Procurarea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materiei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prime </w:t>
            </w:r>
            <w:proofErr w:type="spellStart"/>
            <w:r w:rsidRPr="004149F1">
              <w:rPr>
                <w:bCs/>
                <w:sz w:val="28"/>
                <w:lang w:val="en-US"/>
              </w:rPr>
              <w:t>necesare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:rsidR="00644864" w:rsidRPr="004149F1" w:rsidRDefault="00644864" w:rsidP="004149F1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4 000</w:t>
            </w: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48 000</w:t>
            </w:r>
          </w:p>
        </w:tc>
        <w:tc>
          <w:tcPr>
            <w:tcW w:w="1613" w:type="dxa"/>
          </w:tcPr>
          <w:p w:rsidR="00644864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48 000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7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Reparatia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automobilelor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4 000</w:t>
            </w:r>
          </w:p>
        </w:tc>
        <w:tc>
          <w:tcPr>
            <w:tcW w:w="1613" w:type="dxa"/>
          </w:tcPr>
          <w:p w:rsidR="00644864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4 000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8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Promovare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2 000</w:t>
            </w:r>
          </w:p>
        </w:tc>
        <w:tc>
          <w:tcPr>
            <w:tcW w:w="1613" w:type="dxa"/>
          </w:tcPr>
          <w:p w:rsidR="00644864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2 000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9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Cheltuieli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salariale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973 000</w:t>
            </w:r>
          </w:p>
        </w:tc>
        <w:tc>
          <w:tcPr>
            <w:tcW w:w="1613" w:type="dxa"/>
          </w:tcPr>
          <w:p w:rsidR="00644864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973 000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10</w:t>
            </w: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proofErr w:type="spellStart"/>
            <w:r w:rsidRPr="004149F1">
              <w:rPr>
                <w:bCs/>
                <w:sz w:val="28"/>
                <w:lang w:val="en-US"/>
              </w:rPr>
              <w:t>Cheltuieli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pentru</w:t>
            </w:r>
            <w:proofErr w:type="spellEnd"/>
            <w:r w:rsidRPr="004149F1">
              <w:rPr>
                <w:bCs/>
                <w:sz w:val="28"/>
                <w:lang w:val="en-US"/>
              </w:rPr>
              <w:t xml:space="preserve"> </w:t>
            </w:r>
            <w:proofErr w:type="spellStart"/>
            <w:r w:rsidRPr="004149F1">
              <w:rPr>
                <w:bCs/>
                <w:sz w:val="28"/>
                <w:lang w:val="en-US"/>
              </w:rPr>
              <w:t>electricitate</w:t>
            </w:r>
            <w:proofErr w:type="spellEnd"/>
          </w:p>
        </w:tc>
        <w:tc>
          <w:tcPr>
            <w:tcW w:w="1866" w:type="dxa"/>
          </w:tcPr>
          <w:p w:rsidR="00644864" w:rsidRPr="004149F1" w:rsidRDefault="00644864" w:rsidP="004149F1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1 000</w:t>
            </w: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12 000</w:t>
            </w:r>
          </w:p>
        </w:tc>
        <w:tc>
          <w:tcPr>
            <w:tcW w:w="1613" w:type="dxa"/>
          </w:tcPr>
          <w:p w:rsidR="00644864" w:rsidRDefault="00FB383E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>12 000</w:t>
            </w:r>
          </w:p>
        </w:tc>
      </w:tr>
      <w:tr w:rsidR="00644864" w:rsidTr="00644864">
        <w:tc>
          <w:tcPr>
            <w:tcW w:w="1194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2678" w:type="dxa"/>
          </w:tcPr>
          <w:p w:rsidR="00644864" w:rsidRPr="004149F1" w:rsidRDefault="00644864" w:rsidP="004149F1">
            <w:pPr>
              <w:rPr>
                <w:bCs/>
                <w:sz w:val="28"/>
              </w:rPr>
            </w:pPr>
            <w:r w:rsidRPr="004149F1">
              <w:rPr>
                <w:bCs/>
                <w:sz w:val="28"/>
                <w:lang w:val="en-US"/>
              </w:rPr>
              <w:t xml:space="preserve">Total </w:t>
            </w:r>
          </w:p>
        </w:tc>
        <w:tc>
          <w:tcPr>
            <w:tcW w:w="1866" w:type="dxa"/>
          </w:tcPr>
          <w:p w:rsidR="00644864" w:rsidRPr="004149F1" w:rsidRDefault="00644864" w:rsidP="004149F1">
            <w:pPr>
              <w:rPr>
                <w:bCs/>
                <w:sz w:val="28"/>
                <w:lang w:val="en-US"/>
              </w:rPr>
            </w:pPr>
          </w:p>
        </w:tc>
        <w:tc>
          <w:tcPr>
            <w:tcW w:w="1994" w:type="dxa"/>
          </w:tcPr>
          <w:p w:rsidR="00644864" w:rsidRPr="004149F1" w:rsidRDefault="00644864" w:rsidP="003E58DC">
            <w:pPr>
              <w:jc w:val="center"/>
              <w:rPr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ro-MD"/>
              </w:rPr>
              <w:t>1 45</w:t>
            </w:r>
            <w:r w:rsidRPr="00B60605">
              <w:rPr>
                <w:b/>
                <w:bCs/>
                <w:sz w:val="28"/>
                <w:lang w:val="ro-MD"/>
              </w:rPr>
              <w:t>0 168</w:t>
            </w:r>
          </w:p>
        </w:tc>
        <w:tc>
          <w:tcPr>
            <w:tcW w:w="1613" w:type="dxa"/>
          </w:tcPr>
          <w:p w:rsidR="00644864" w:rsidRPr="00FB383E" w:rsidRDefault="00FB383E" w:rsidP="00FB383E">
            <w:pPr>
              <w:rPr>
                <w:bCs/>
                <w:sz w:val="32"/>
                <w:lang w:val="en-US"/>
              </w:rPr>
            </w:pPr>
            <w:r w:rsidRPr="00644864">
              <w:rPr>
                <w:bCs/>
                <w:sz w:val="32"/>
                <w:lang w:val="en-US"/>
              </w:rPr>
              <w:t>1</w:t>
            </w:r>
            <w:r>
              <w:rPr>
                <w:bCs/>
                <w:sz w:val="32"/>
                <w:lang w:val="en-US"/>
              </w:rPr>
              <w:t xml:space="preserve"> 041 </w:t>
            </w:r>
            <w:r w:rsidRPr="00644864">
              <w:rPr>
                <w:bCs/>
                <w:sz w:val="32"/>
                <w:lang w:val="en-US"/>
              </w:rPr>
              <w:t>000</w:t>
            </w:r>
          </w:p>
        </w:tc>
      </w:tr>
    </w:tbl>
    <w:p w:rsidR="00D101C2" w:rsidRDefault="00D101C2" w:rsidP="004149F1">
      <w:pPr>
        <w:rPr>
          <w:bCs/>
          <w:i/>
          <w:sz w:val="28"/>
          <w:lang w:val="en-US"/>
        </w:rPr>
      </w:pPr>
    </w:p>
    <w:p w:rsidR="003E58DC" w:rsidRPr="003E58DC" w:rsidRDefault="003E58DC" w:rsidP="003E58DC">
      <w:pPr>
        <w:rPr>
          <w:bCs/>
          <w:sz w:val="28"/>
          <w:lang w:val="en-US"/>
        </w:rPr>
      </w:pPr>
      <w:r w:rsidRPr="003E58DC">
        <w:rPr>
          <w:b/>
          <w:bCs/>
          <w:sz w:val="28"/>
          <w:lang w:val="en-US"/>
        </w:rPr>
        <w:t xml:space="preserve">Total </w:t>
      </w:r>
      <w:proofErr w:type="spellStart"/>
      <w:r w:rsidRPr="003E58DC">
        <w:rPr>
          <w:b/>
          <w:bCs/>
          <w:sz w:val="28"/>
          <w:lang w:val="en-US"/>
        </w:rPr>
        <w:t>cheltuieli</w:t>
      </w:r>
      <w:proofErr w:type="spellEnd"/>
      <w:r w:rsidRPr="003E58DC">
        <w:rPr>
          <w:b/>
          <w:bCs/>
          <w:sz w:val="28"/>
          <w:lang w:val="en-US"/>
        </w:rPr>
        <w:t xml:space="preserve"> in </w:t>
      </w:r>
      <w:proofErr w:type="spellStart"/>
      <w:r w:rsidRPr="003E58DC">
        <w:rPr>
          <w:b/>
          <w:bCs/>
          <w:sz w:val="28"/>
          <w:lang w:val="en-US"/>
        </w:rPr>
        <w:t>primul</w:t>
      </w:r>
      <w:proofErr w:type="spellEnd"/>
      <w:r w:rsidRPr="003E58DC">
        <w:rPr>
          <w:b/>
          <w:bCs/>
          <w:sz w:val="28"/>
          <w:lang w:val="en-US"/>
        </w:rPr>
        <w:t xml:space="preserve"> an de </w:t>
      </w:r>
      <w:proofErr w:type="spellStart"/>
      <w:r w:rsidRPr="003E58DC">
        <w:rPr>
          <w:b/>
          <w:bCs/>
          <w:sz w:val="28"/>
          <w:lang w:val="en-US"/>
        </w:rPr>
        <w:t>activitate</w:t>
      </w:r>
      <w:proofErr w:type="spellEnd"/>
      <w:r w:rsidRPr="003E58DC">
        <w:rPr>
          <w:b/>
          <w:bCs/>
          <w:sz w:val="28"/>
          <w:lang w:val="ro-MD"/>
        </w:rPr>
        <w:t>=</w:t>
      </w:r>
      <w:r>
        <w:rPr>
          <w:b/>
          <w:bCs/>
          <w:sz w:val="28"/>
          <w:lang w:val="ro-MD"/>
        </w:rPr>
        <w:t xml:space="preserve"> </w:t>
      </w:r>
      <w:r w:rsidRPr="003E58DC">
        <w:rPr>
          <w:b/>
          <w:bCs/>
          <w:sz w:val="28"/>
          <w:lang w:val="en-US"/>
        </w:rPr>
        <w:t>1 036</w:t>
      </w:r>
      <w:r>
        <w:rPr>
          <w:b/>
          <w:bCs/>
          <w:sz w:val="28"/>
          <w:lang w:val="en-US"/>
        </w:rPr>
        <w:t> </w:t>
      </w:r>
      <w:r w:rsidRPr="003E58DC">
        <w:rPr>
          <w:b/>
          <w:bCs/>
          <w:sz w:val="28"/>
          <w:lang w:val="en-US"/>
        </w:rPr>
        <w:t>330</w:t>
      </w:r>
      <w:r>
        <w:rPr>
          <w:b/>
          <w:bCs/>
          <w:sz w:val="28"/>
          <w:lang w:val="en-US"/>
        </w:rPr>
        <w:t xml:space="preserve"> </w:t>
      </w:r>
      <w:r w:rsidRPr="003E58DC">
        <w:rPr>
          <w:b/>
          <w:bCs/>
          <w:sz w:val="28"/>
          <w:lang w:val="en-US"/>
        </w:rPr>
        <w:t>(lei)</w:t>
      </w:r>
    </w:p>
    <w:p w:rsidR="003E58DC" w:rsidRPr="003E58DC" w:rsidRDefault="003E58DC" w:rsidP="003E58DC">
      <w:pPr>
        <w:rPr>
          <w:bCs/>
          <w:sz w:val="28"/>
          <w:lang w:val="en-US"/>
        </w:rPr>
      </w:pPr>
      <w:proofErr w:type="spellStart"/>
      <w:r w:rsidRPr="003E58DC">
        <w:rPr>
          <w:b/>
          <w:bCs/>
          <w:sz w:val="28"/>
          <w:lang w:val="en-US"/>
        </w:rPr>
        <w:t>Venit</w:t>
      </w:r>
      <w:proofErr w:type="spellEnd"/>
      <w:r w:rsidRPr="003E58DC">
        <w:rPr>
          <w:b/>
          <w:bCs/>
          <w:sz w:val="28"/>
          <w:lang w:val="en-US"/>
        </w:rPr>
        <w:t xml:space="preserve"> din </w:t>
      </w:r>
      <w:proofErr w:type="spellStart"/>
      <w:r w:rsidRPr="003E58DC">
        <w:rPr>
          <w:b/>
          <w:bCs/>
          <w:sz w:val="28"/>
          <w:lang w:val="en-US"/>
        </w:rPr>
        <w:t>vanzari</w:t>
      </w:r>
      <w:proofErr w:type="spellEnd"/>
      <w:r w:rsidRPr="003E58DC">
        <w:rPr>
          <w:b/>
          <w:bCs/>
          <w:sz w:val="28"/>
          <w:lang w:val="en-US"/>
        </w:rPr>
        <w:t xml:space="preserve"> lunar</w:t>
      </w:r>
      <w:r>
        <w:rPr>
          <w:b/>
          <w:bCs/>
          <w:sz w:val="28"/>
          <w:lang w:val="en-US"/>
        </w:rPr>
        <w:t xml:space="preserve"> </w:t>
      </w:r>
      <w:r w:rsidRPr="003E58DC">
        <w:rPr>
          <w:b/>
          <w:bCs/>
          <w:sz w:val="28"/>
          <w:lang w:val="en-US"/>
        </w:rPr>
        <w:t>=</w:t>
      </w:r>
      <w:r>
        <w:rPr>
          <w:b/>
          <w:bCs/>
          <w:sz w:val="28"/>
          <w:lang w:val="en-US"/>
        </w:rPr>
        <w:t xml:space="preserve"> </w:t>
      </w:r>
      <w:r w:rsidR="00EA3C07">
        <w:rPr>
          <w:b/>
          <w:bCs/>
          <w:sz w:val="28"/>
          <w:lang w:val="en-US"/>
        </w:rPr>
        <w:t>212</w:t>
      </w:r>
      <w:r w:rsidRPr="003E58DC">
        <w:rPr>
          <w:b/>
          <w:bCs/>
          <w:sz w:val="28"/>
          <w:lang w:val="en-US"/>
        </w:rPr>
        <w:t xml:space="preserve"> 000</w:t>
      </w:r>
    </w:p>
    <w:p w:rsidR="003E58DC" w:rsidRDefault="003E58DC" w:rsidP="003E58DC">
      <w:pPr>
        <w:rPr>
          <w:b/>
          <w:bCs/>
          <w:sz w:val="28"/>
          <w:lang w:val="en-US"/>
        </w:rPr>
      </w:pPr>
      <w:proofErr w:type="spellStart"/>
      <w:r w:rsidRPr="003E58DC">
        <w:rPr>
          <w:b/>
          <w:bCs/>
          <w:sz w:val="28"/>
          <w:lang w:val="en-US"/>
        </w:rPr>
        <w:t>Venit</w:t>
      </w:r>
      <w:proofErr w:type="spellEnd"/>
      <w:r w:rsidRPr="003E58DC">
        <w:rPr>
          <w:b/>
          <w:bCs/>
          <w:sz w:val="28"/>
          <w:lang w:val="en-US"/>
        </w:rPr>
        <w:t xml:space="preserve"> din </w:t>
      </w:r>
      <w:proofErr w:type="spellStart"/>
      <w:r w:rsidRPr="003E58DC">
        <w:rPr>
          <w:b/>
          <w:bCs/>
          <w:sz w:val="28"/>
          <w:lang w:val="en-US"/>
        </w:rPr>
        <w:t>vanzari</w:t>
      </w:r>
      <w:proofErr w:type="spellEnd"/>
      <w:r w:rsidRPr="003E58DC">
        <w:rPr>
          <w:b/>
          <w:bCs/>
          <w:sz w:val="28"/>
          <w:lang w:val="en-US"/>
        </w:rPr>
        <w:t xml:space="preserve"> </w:t>
      </w:r>
      <w:proofErr w:type="spellStart"/>
      <w:r>
        <w:rPr>
          <w:b/>
          <w:bCs/>
          <w:sz w:val="28"/>
          <w:lang w:val="en-US"/>
        </w:rPr>
        <w:t>anual</w:t>
      </w:r>
      <w:proofErr w:type="spellEnd"/>
      <w:r>
        <w:rPr>
          <w:b/>
          <w:bCs/>
          <w:sz w:val="28"/>
          <w:lang w:val="en-US"/>
        </w:rPr>
        <w:t>:</w:t>
      </w:r>
      <w:r>
        <w:rPr>
          <w:bCs/>
          <w:sz w:val="28"/>
          <w:lang w:val="en-US"/>
        </w:rPr>
        <w:t xml:space="preserve"> </w:t>
      </w:r>
      <w:r w:rsidR="00EA3C07">
        <w:rPr>
          <w:b/>
          <w:bCs/>
          <w:sz w:val="28"/>
          <w:lang w:val="en-US"/>
        </w:rPr>
        <w:t>212 000*12=2 544</w:t>
      </w:r>
      <w:r>
        <w:rPr>
          <w:b/>
          <w:bCs/>
          <w:sz w:val="28"/>
          <w:lang w:val="en-US"/>
        </w:rPr>
        <w:t> </w:t>
      </w:r>
      <w:r w:rsidRPr="003E58DC">
        <w:rPr>
          <w:b/>
          <w:bCs/>
          <w:sz w:val="28"/>
          <w:lang w:val="en-US"/>
        </w:rPr>
        <w:t>000</w:t>
      </w:r>
      <w:r>
        <w:rPr>
          <w:b/>
          <w:bCs/>
          <w:sz w:val="28"/>
          <w:lang w:val="en-US"/>
        </w:rPr>
        <w:t xml:space="preserve"> </w:t>
      </w:r>
      <w:r w:rsidRPr="003E58DC">
        <w:rPr>
          <w:b/>
          <w:bCs/>
          <w:sz w:val="28"/>
          <w:lang w:val="en-US"/>
        </w:rPr>
        <w:t>(lei)</w:t>
      </w:r>
    </w:p>
    <w:p w:rsidR="003E58DC" w:rsidRDefault="003E58DC" w:rsidP="003E58DC">
      <w:pPr>
        <w:rPr>
          <w:b/>
          <w:bCs/>
          <w:sz w:val="28"/>
          <w:lang w:val="ro-MD"/>
        </w:rPr>
      </w:pPr>
      <w:r w:rsidRPr="003E58DC">
        <w:rPr>
          <w:b/>
          <w:bCs/>
          <w:sz w:val="28"/>
          <w:lang w:val="ro-MD"/>
        </w:rPr>
        <w:t>Venit brut</w:t>
      </w:r>
      <w:r w:rsidR="00FB383E">
        <w:rPr>
          <w:b/>
          <w:bCs/>
          <w:sz w:val="28"/>
          <w:lang w:val="ro-MD"/>
        </w:rPr>
        <w:t>(1 an)</w:t>
      </w:r>
      <w:r>
        <w:rPr>
          <w:bCs/>
          <w:sz w:val="28"/>
          <w:lang w:val="ro-RO"/>
        </w:rPr>
        <w:t xml:space="preserve"> - </w:t>
      </w:r>
      <w:r w:rsidR="00EA3C07" w:rsidRPr="00EA3C07">
        <w:rPr>
          <w:b/>
          <w:bCs/>
          <w:sz w:val="28"/>
          <w:lang w:val="ro-RO"/>
        </w:rPr>
        <w:t>1 093</w:t>
      </w:r>
      <w:r w:rsidR="00EA3C07">
        <w:rPr>
          <w:b/>
          <w:bCs/>
          <w:sz w:val="28"/>
          <w:lang w:val="ro-RO"/>
        </w:rPr>
        <w:t> </w:t>
      </w:r>
      <w:r w:rsidR="00EA3C07" w:rsidRPr="00EA3C07">
        <w:rPr>
          <w:b/>
          <w:bCs/>
          <w:sz w:val="28"/>
          <w:lang w:val="ro-RO"/>
        </w:rPr>
        <w:t xml:space="preserve">832 </w:t>
      </w:r>
      <w:r w:rsidRPr="003E58DC">
        <w:rPr>
          <w:b/>
          <w:bCs/>
          <w:sz w:val="28"/>
          <w:lang w:val="ro-MD"/>
        </w:rPr>
        <w:t>lei</w:t>
      </w:r>
      <w:r w:rsidR="00FB383E">
        <w:rPr>
          <w:b/>
          <w:bCs/>
          <w:sz w:val="28"/>
          <w:lang w:val="ro-MD"/>
        </w:rPr>
        <w:t xml:space="preserve">     </w:t>
      </w:r>
      <w:r w:rsidR="00FB383E" w:rsidRPr="003E58DC">
        <w:rPr>
          <w:b/>
          <w:bCs/>
          <w:sz w:val="28"/>
          <w:lang w:val="ro-MD"/>
        </w:rPr>
        <w:t>Venit brut</w:t>
      </w:r>
      <w:r w:rsidR="00FB383E">
        <w:rPr>
          <w:b/>
          <w:bCs/>
          <w:sz w:val="28"/>
          <w:lang w:val="ro-MD"/>
        </w:rPr>
        <w:t>(2 an)</w:t>
      </w:r>
      <w:r w:rsidR="00FB383E">
        <w:rPr>
          <w:bCs/>
          <w:sz w:val="28"/>
          <w:lang w:val="ro-RO"/>
        </w:rPr>
        <w:t xml:space="preserve"> – </w:t>
      </w:r>
      <w:r w:rsidR="00FB383E" w:rsidRPr="00FB383E">
        <w:rPr>
          <w:b/>
          <w:bCs/>
          <w:sz w:val="28"/>
          <w:lang w:val="ro-RO"/>
        </w:rPr>
        <w:t>1</w:t>
      </w:r>
      <w:r w:rsidR="00FB383E">
        <w:rPr>
          <w:b/>
          <w:bCs/>
          <w:sz w:val="28"/>
          <w:lang w:val="ro-RO"/>
        </w:rPr>
        <w:t xml:space="preserve"> </w:t>
      </w:r>
      <w:r w:rsidR="00FB383E" w:rsidRPr="00FB383E">
        <w:rPr>
          <w:b/>
          <w:bCs/>
          <w:sz w:val="28"/>
          <w:lang w:val="ro-RO"/>
        </w:rPr>
        <w:t>503</w:t>
      </w:r>
      <w:r w:rsidR="00FB383E">
        <w:rPr>
          <w:b/>
          <w:bCs/>
          <w:sz w:val="28"/>
          <w:lang w:val="ro-RO"/>
        </w:rPr>
        <w:t xml:space="preserve"> </w:t>
      </w:r>
      <w:r w:rsidR="00FB383E" w:rsidRPr="00FB383E">
        <w:rPr>
          <w:b/>
          <w:bCs/>
          <w:sz w:val="28"/>
          <w:lang w:val="ro-RO"/>
        </w:rPr>
        <w:t>000</w:t>
      </w:r>
      <w:r w:rsidR="00FB383E">
        <w:rPr>
          <w:b/>
          <w:bCs/>
          <w:sz w:val="28"/>
          <w:lang w:val="ro-RO"/>
        </w:rPr>
        <w:t xml:space="preserve"> </w:t>
      </w:r>
      <w:r w:rsidR="00FB383E" w:rsidRPr="003E58DC">
        <w:rPr>
          <w:b/>
          <w:bCs/>
          <w:sz w:val="28"/>
          <w:lang w:val="ro-MD"/>
        </w:rPr>
        <w:t>lei</w:t>
      </w:r>
    </w:p>
    <w:p w:rsidR="00FB383E" w:rsidRDefault="00467B72" w:rsidP="00FB383E">
      <w:pPr>
        <w:rPr>
          <w:b/>
          <w:bCs/>
          <w:sz w:val="28"/>
          <w:lang w:val="en-US"/>
        </w:rPr>
      </w:pPr>
      <w:proofErr w:type="spellStart"/>
      <w:r w:rsidRPr="00467B72">
        <w:rPr>
          <w:b/>
          <w:bCs/>
          <w:sz w:val="28"/>
          <w:lang w:val="en-US"/>
        </w:rPr>
        <w:t>Venit</w:t>
      </w:r>
      <w:proofErr w:type="spellEnd"/>
      <w:r w:rsidRPr="00467B72">
        <w:rPr>
          <w:b/>
          <w:bCs/>
          <w:sz w:val="28"/>
          <w:lang w:val="en-US"/>
        </w:rPr>
        <w:t xml:space="preserve"> </w:t>
      </w:r>
      <w:proofErr w:type="spellStart"/>
      <w:r w:rsidRPr="00467B72">
        <w:rPr>
          <w:b/>
          <w:bCs/>
          <w:sz w:val="28"/>
          <w:lang w:val="en-US"/>
        </w:rPr>
        <w:t>fenal</w:t>
      </w:r>
      <w:proofErr w:type="spellEnd"/>
      <w:r w:rsidRPr="00467B72">
        <w:rPr>
          <w:b/>
          <w:bCs/>
          <w:sz w:val="28"/>
          <w:lang w:val="en-US"/>
        </w:rPr>
        <w:t xml:space="preserve"> %</w:t>
      </w:r>
      <w:proofErr w:type="spellStart"/>
      <w:proofErr w:type="gramStart"/>
      <w:r w:rsidRPr="00467B72">
        <w:rPr>
          <w:b/>
          <w:bCs/>
          <w:sz w:val="28"/>
          <w:lang w:val="en-US"/>
        </w:rPr>
        <w:t>bancare</w:t>
      </w:r>
      <w:proofErr w:type="spellEnd"/>
      <w:r w:rsidR="00FB383E">
        <w:rPr>
          <w:b/>
          <w:bCs/>
          <w:sz w:val="28"/>
          <w:lang w:val="en-US"/>
        </w:rPr>
        <w:t>(</w:t>
      </w:r>
      <w:proofErr w:type="gramEnd"/>
      <w:r w:rsidR="00FB383E">
        <w:rPr>
          <w:b/>
          <w:bCs/>
          <w:sz w:val="28"/>
          <w:lang w:val="en-US"/>
        </w:rPr>
        <w:t>1 an)</w:t>
      </w:r>
      <w:r w:rsidRPr="00467B72">
        <w:rPr>
          <w:b/>
          <w:bCs/>
          <w:sz w:val="28"/>
          <w:lang w:val="en-US"/>
        </w:rPr>
        <w:t xml:space="preserve"> = 1</w:t>
      </w:r>
      <w:r>
        <w:rPr>
          <w:b/>
          <w:bCs/>
          <w:sz w:val="28"/>
          <w:lang w:val="en-US"/>
        </w:rPr>
        <w:t xml:space="preserve"> </w:t>
      </w:r>
      <w:r w:rsidRPr="00467B72">
        <w:rPr>
          <w:b/>
          <w:bCs/>
          <w:sz w:val="28"/>
          <w:lang w:val="en-US"/>
        </w:rPr>
        <w:t>026</w:t>
      </w:r>
      <w:r>
        <w:rPr>
          <w:b/>
          <w:bCs/>
          <w:sz w:val="28"/>
          <w:lang w:val="en-US"/>
        </w:rPr>
        <w:t> </w:t>
      </w:r>
      <w:r w:rsidRPr="00467B72">
        <w:rPr>
          <w:b/>
          <w:bCs/>
          <w:sz w:val="28"/>
          <w:lang w:val="en-US"/>
        </w:rPr>
        <w:t>632</w:t>
      </w:r>
      <w:r>
        <w:rPr>
          <w:b/>
          <w:bCs/>
          <w:sz w:val="28"/>
          <w:lang w:val="en-US"/>
        </w:rPr>
        <w:t xml:space="preserve"> lei</w:t>
      </w:r>
      <w:r w:rsidR="00FB383E">
        <w:rPr>
          <w:b/>
          <w:bCs/>
          <w:sz w:val="28"/>
          <w:lang w:val="en-US"/>
        </w:rPr>
        <w:t xml:space="preserve"> </w:t>
      </w:r>
    </w:p>
    <w:p w:rsidR="00FB383E" w:rsidRDefault="00FB383E" w:rsidP="00FB383E">
      <w:pPr>
        <w:rPr>
          <w:b/>
          <w:bCs/>
          <w:sz w:val="28"/>
          <w:lang w:val="en-US"/>
        </w:rPr>
      </w:pPr>
      <w:proofErr w:type="spellStart"/>
      <w:r w:rsidRPr="00467B72">
        <w:rPr>
          <w:b/>
          <w:bCs/>
          <w:sz w:val="28"/>
          <w:lang w:val="en-US"/>
        </w:rPr>
        <w:t>Venit</w:t>
      </w:r>
      <w:proofErr w:type="spellEnd"/>
      <w:r w:rsidRPr="00467B72">
        <w:rPr>
          <w:b/>
          <w:bCs/>
          <w:sz w:val="28"/>
          <w:lang w:val="en-US"/>
        </w:rPr>
        <w:t xml:space="preserve"> </w:t>
      </w:r>
      <w:proofErr w:type="spellStart"/>
      <w:r w:rsidRPr="00467B72">
        <w:rPr>
          <w:b/>
          <w:bCs/>
          <w:sz w:val="28"/>
          <w:lang w:val="en-US"/>
        </w:rPr>
        <w:t>fenal</w:t>
      </w:r>
      <w:proofErr w:type="spellEnd"/>
      <w:r w:rsidRPr="00467B72">
        <w:rPr>
          <w:b/>
          <w:bCs/>
          <w:sz w:val="28"/>
          <w:lang w:val="en-US"/>
        </w:rPr>
        <w:t xml:space="preserve"> %</w:t>
      </w:r>
      <w:proofErr w:type="spellStart"/>
      <w:proofErr w:type="gramStart"/>
      <w:r w:rsidRPr="00467B72">
        <w:rPr>
          <w:b/>
          <w:bCs/>
          <w:sz w:val="28"/>
          <w:lang w:val="en-US"/>
        </w:rPr>
        <w:t>bancare</w:t>
      </w:r>
      <w:proofErr w:type="spellEnd"/>
      <w:r>
        <w:rPr>
          <w:b/>
          <w:bCs/>
          <w:sz w:val="28"/>
          <w:lang w:val="en-US"/>
        </w:rPr>
        <w:t>(</w:t>
      </w:r>
      <w:proofErr w:type="gramEnd"/>
      <w:r>
        <w:rPr>
          <w:b/>
          <w:bCs/>
          <w:sz w:val="28"/>
          <w:lang w:val="en-US"/>
        </w:rPr>
        <w:t>2 an)</w:t>
      </w:r>
      <w:r w:rsidRPr="00467B72">
        <w:rPr>
          <w:b/>
          <w:bCs/>
          <w:sz w:val="28"/>
          <w:lang w:val="en-US"/>
        </w:rPr>
        <w:t xml:space="preserve"> = </w:t>
      </w:r>
      <w:r w:rsidRPr="00FB383E">
        <w:rPr>
          <w:b/>
          <w:bCs/>
          <w:sz w:val="28"/>
          <w:lang w:val="en-US"/>
        </w:rPr>
        <w:t>1</w:t>
      </w:r>
      <w:r>
        <w:rPr>
          <w:b/>
          <w:bCs/>
          <w:sz w:val="28"/>
          <w:lang w:val="en-US"/>
        </w:rPr>
        <w:t xml:space="preserve"> </w:t>
      </w:r>
      <w:r w:rsidRPr="00FB383E">
        <w:rPr>
          <w:b/>
          <w:bCs/>
          <w:sz w:val="28"/>
          <w:lang w:val="en-US"/>
        </w:rPr>
        <w:t>435</w:t>
      </w:r>
      <w:r>
        <w:rPr>
          <w:b/>
          <w:bCs/>
          <w:sz w:val="28"/>
          <w:lang w:val="en-US"/>
        </w:rPr>
        <w:t xml:space="preserve"> </w:t>
      </w:r>
      <w:r w:rsidRPr="00FB383E">
        <w:rPr>
          <w:b/>
          <w:bCs/>
          <w:sz w:val="28"/>
          <w:lang w:val="en-US"/>
        </w:rPr>
        <w:t>800</w:t>
      </w:r>
      <w:r>
        <w:rPr>
          <w:b/>
          <w:bCs/>
          <w:sz w:val="28"/>
          <w:lang w:val="en-US"/>
        </w:rPr>
        <w:t xml:space="preserve"> lei</w:t>
      </w:r>
    </w:p>
    <w:p w:rsidR="003E58DC" w:rsidRDefault="003E58DC" w:rsidP="003E58DC">
      <w:pPr>
        <w:rPr>
          <w:b/>
          <w:bCs/>
          <w:sz w:val="28"/>
          <w:lang w:val="en-US"/>
        </w:rPr>
      </w:pPr>
    </w:p>
    <w:p w:rsidR="00FB383E" w:rsidRPr="00467B72" w:rsidRDefault="00FB383E" w:rsidP="003E58DC">
      <w:pPr>
        <w:rPr>
          <w:b/>
          <w:bCs/>
          <w:sz w:val="28"/>
          <w:lang w:val="en-US"/>
        </w:rPr>
      </w:pPr>
    </w:p>
    <w:p w:rsidR="00D101C2" w:rsidRDefault="00D101C2" w:rsidP="00644864">
      <w:pPr>
        <w:tabs>
          <w:tab w:val="left" w:pos="954"/>
        </w:tabs>
        <w:rPr>
          <w:bCs/>
          <w:sz w:val="28"/>
          <w:lang w:val="en-US"/>
        </w:rPr>
      </w:pPr>
    </w:p>
    <w:p w:rsidR="0022653D" w:rsidRDefault="0022653D" w:rsidP="00644864">
      <w:pPr>
        <w:tabs>
          <w:tab w:val="left" w:pos="954"/>
        </w:tabs>
        <w:rPr>
          <w:bCs/>
          <w:sz w:val="28"/>
          <w:lang w:val="en-US"/>
        </w:rPr>
      </w:pPr>
    </w:p>
    <w:p w:rsidR="0022653D" w:rsidRDefault="0022653D" w:rsidP="00644864">
      <w:pPr>
        <w:tabs>
          <w:tab w:val="left" w:pos="954"/>
        </w:tabs>
        <w:rPr>
          <w:bCs/>
          <w:sz w:val="28"/>
          <w:lang w:val="en-US"/>
        </w:rPr>
      </w:pPr>
    </w:p>
    <w:p w:rsidR="0022653D" w:rsidRDefault="0022653D" w:rsidP="00644864">
      <w:pPr>
        <w:tabs>
          <w:tab w:val="left" w:pos="954"/>
        </w:tabs>
        <w:rPr>
          <w:bCs/>
          <w:sz w:val="28"/>
          <w:lang w:val="en-US"/>
        </w:rPr>
      </w:pPr>
    </w:p>
    <w:p w:rsidR="0022653D" w:rsidRPr="003E65FA" w:rsidRDefault="003E65FA" w:rsidP="003E65FA">
      <w:pPr>
        <w:tabs>
          <w:tab w:val="left" w:pos="954"/>
        </w:tabs>
        <w:jc w:val="center"/>
        <w:rPr>
          <w:b/>
          <w:bCs/>
          <w:sz w:val="32"/>
          <w:lang w:val="en-US"/>
        </w:rPr>
      </w:pPr>
      <w:r w:rsidRPr="003E65FA">
        <w:rPr>
          <w:b/>
          <w:bCs/>
          <w:sz w:val="32"/>
          <w:lang w:val="en-US"/>
        </w:rPr>
        <w:lastRenderedPageBreak/>
        <w:t xml:space="preserve">16. Schema </w:t>
      </w:r>
      <w:proofErr w:type="spellStart"/>
      <w:r w:rsidRPr="003E65FA">
        <w:rPr>
          <w:b/>
          <w:bCs/>
          <w:sz w:val="32"/>
          <w:lang w:val="en-US"/>
        </w:rPr>
        <w:t>fizică</w:t>
      </w:r>
      <w:proofErr w:type="spellEnd"/>
    </w:p>
    <w:p w:rsidR="003E65FA" w:rsidRPr="00644864" w:rsidRDefault="003E65FA" w:rsidP="003E65FA">
      <w:pPr>
        <w:tabs>
          <w:tab w:val="left" w:pos="954"/>
        </w:tabs>
        <w:jc w:val="center"/>
        <w:rPr>
          <w:sz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21991FB7" wp14:editId="50F0C7F4">
            <wp:extent cx="8267196" cy="4158784"/>
            <wp:effectExtent l="0" t="317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80167" cy="416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5FA" w:rsidRPr="0064486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0F" w:rsidRDefault="0084700F" w:rsidP="00861AD5">
      <w:pPr>
        <w:spacing w:after="0" w:line="240" w:lineRule="auto"/>
      </w:pPr>
      <w:r>
        <w:separator/>
      </w:r>
    </w:p>
  </w:endnote>
  <w:endnote w:type="continuationSeparator" w:id="0">
    <w:p w:rsidR="0084700F" w:rsidRDefault="0084700F" w:rsidP="0086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107882672"/>
      <w:docPartObj>
        <w:docPartGallery w:val="Page Numbers (Bottom of Page)"/>
        <w:docPartUnique/>
      </w:docPartObj>
    </w:sdtPr>
    <w:sdtEndPr/>
    <w:sdtContent>
      <w:p w:rsidR="00D13012" w:rsidRDefault="00D13012">
        <w:pPr>
          <w:pStyle w:val="a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3E65FA" w:rsidRPr="003E65FA">
          <w:rPr>
            <w:rFonts w:asciiTheme="majorHAnsi" w:eastAsiaTheme="majorEastAsia" w:hAnsiTheme="majorHAnsi" w:cstheme="majorBidi"/>
            <w:noProof/>
            <w:sz w:val="28"/>
            <w:szCs w:val="28"/>
          </w:rPr>
          <w:t>7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D13012" w:rsidRDefault="00D130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0F" w:rsidRDefault="0084700F" w:rsidP="00861AD5">
      <w:pPr>
        <w:spacing w:after="0" w:line="240" w:lineRule="auto"/>
      </w:pPr>
      <w:r>
        <w:separator/>
      </w:r>
    </w:p>
  </w:footnote>
  <w:footnote w:type="continuationSeparator" w:id="0">
    <w:p w:rsidR="0084700F" w:rsidRDefault="0084700F" w:rsidP="0086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AEF"/>
    <w:multiLevelType w:val="hybridMultilevel"/>
    <w:tmpl w:val="8C88A7F6"/>
    <w:lvl w:ilvl="0" w:tplc="1354D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0A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69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AF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7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D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82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C2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B460D"/>
    <w:multiLevelType w:val="hybridMultilevel"/>
    <w:tmpl w:val="4F1A097C"/>
    <w:lvl w:ilvl="0" w:tplc="27BCD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5A32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8A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4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AE2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D3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2B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B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CCF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602AD8"/>
    <w:multiLevelType w:val="hybridMultilevel"/>
    <w:tmpl w:val="C69C0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E9F"/>
    <w:multiLevelType w:val="hybridMultilevel"/>
    <w:tmpl w:val="1F80EA7C"/>
    <w:lvl w:ilvl="0" w:tplc="2106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8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E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2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0D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2B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D04FB"/>
    <w:multiLevelType w:val="hybridMultilevel"/>
    <w:tmpl w:val="7DEC4344"/>
    <w:lvl w:ilvl="0" w:tplc="12B8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F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6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F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E9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A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CF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88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EE00E4"/>
    <w:multiLevelType w:val="hybridMultilevel"/>
    <w:tmpl w:val="B2E0E1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A91F8D"/>
    <w:multiLevelType w:val="hybridMultilevel"/>
    <w:tmpl w:val="5C80FD1E"/>
    <w:lvl w:ilvl="0" w:tplc="2774E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A2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4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0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E4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09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CA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685CAB"/>
    <w:multiLevelType w:val="hybridMultilevel"/>
    <w:tmpl w:val="B2E0E1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5761C0"/>
    <w:multiLevelType w:val="hybridMultilevel"/>
    <w:tmpl w:val="9454C76A"/>
    <w:lvl w:ilvl="0" w:tplc="C39A6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06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A4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8D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8A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85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32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45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89A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BD567F"/>
    <w:multiLevelType w:val="hybridMultilevel"/>
    <w:tmpl w:val="3B768E98"/>
    <w:lvl w:ilvl="0" w:tplc="DD8CC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46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E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1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0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41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40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A6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23545"/>
    <w:multiLevelType w:val="hybridMultilevel"/>
    <w:tmpl w:val="2392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4EAB"/>
    <w:multiLevelType w:val="hybridMultilevel"/>
    <w:tmpl w:val="6A4658D6"/>
    <w:lvl w:ilvl="0" w:tplc="62BA0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3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0D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6F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F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06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45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65727"/>
    <w:multiLevelType w:val="hybridMultilevel"/>
    <w:tmpl w:val="73261088"/>
    <w:lvl w:ilvl="0" w:tplc="95207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A3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03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2A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8F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CA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A4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F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AB9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7BA6FCC"/>
    <w:multiLevelType w:val="hybridMultilevel"/>
    <w:tmpl w:val="07C68A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563A3C"/>
    <w:multiLevelType w:val="hybridMultilevel"/>
    <w:tmpl w:val="AD8EB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84"/>
    <w:rsid w:val="00010350"/>
    <w:rsid w:val="00026329"/>
    <w:rsid w:val="000E2523"/>
    <w:rsid w:val="00142684"/>
    <w:rsid w:val="0022653D"/>
    <w:rsid w:val="002B2C21"/>
    <w:rsid w:val="00344B78"/>
    <w:rsid w:val="003E58DC"/>
    <w:rsid w:val="003E65FA"/>
    <w:rsid w:val="004149F1"/>
    <w:rsid w:val="00467B72"/>
    <w:rsid w:val="00544E06"/>
    <w:rsid w:val="005F4D80"/>
    <w:rsid w:val="00644864"/>
    <w:rsid w:val="006C664D"/>
    <w:rsid w:val="0070470D"/>
    <w:rsid w:val="00711805"/>
    <w:rsid w:val="007F5809"/>
    <w:rsid w:val="0084700F"/>
    <w:rsid w:val="00861AD5"/>
    <w:rsid w:val="0086771B"/>
    <w:rsid w:val="008E2920"/>
    <w:rsid w:val="00A1245C"/>
    <w:rsid w:val="00A16F2E"/>
    <w:rsid w:val="00AD2623"/>
    <w:rsid w:val="00AE3A32"/>
    <w:rsid w:val="00AE528B"/>
    <w:rsid w:val="00B067DF"/>
    <w:rsid w:val="00B4204D"/>
    <w:rsid w:val="00B47A26"/>
    <w:rsid w:val="00B60605"/>
    <w:rsid w:val="00BA5920"/>
    <w:rsid w:val="00BB022C"/>
    <w:rsid w:val="00BB0D35"/>
    <w:rsid w:val="00BF6644"/>
    <w:rsid w:val="00C01587"/>
    <w:rsid w:val="00CF6BED"/>
    <w:rsid w:val="00D0321C"/>
    <w:rsid w:val="00D101C2"/>
    <w:rsid w:val="00D13012"/>
    <w:rsid w:val="00DA3DEB"/>
    <w:rsid w:val="00DC519C"/>
    <w:rsid w:val="00EA3C07"/>
    <w:rsid w:val="00EA45E4"/>
    <w:rsid w:val="00F31B00"/>
    <w:rsid w:val="00F76F80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FA52A-6090-4897-A661-3205F3D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6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6771B"/>
    <w:pPr>
      <w:ind w:left="720"/>
      <w:contextualSpacing/>
    </w:pPr>
  </w:style>
  <w:style w:type="table" w:styleId="a6">
    <w:name w:val="Table Grid"/>
    <w:basedOn w:val="a1"/>
    <w:uiPriority w:val="39"/>
    <w:rsid w:val="0070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6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AD5"/>
  </w:style>
  <w:style w:type="paragraph" w:styleId="a9">
    <w:name w:val="footer"/>
    <w:basedOn w:val="a"/>
    <w:link w:val="aa"/>
    <w:uiPriority w:val="99"/>
    <w:unhideWhenUsed/>
    <w:rsid w:val="00861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AD5"/>
  </w:style>
  <w:style w:type="character" w:styleId="ab">
    <w:name w:val="Placeholder Text"/>
    <w:basedOn w:val="a0"/>
    <w:uiPriority w:val="99"/>
    <w:semiHidden/>
    <w:rsid w:val="00D0321C"/>
    <w:rPr>
      <w:color w:val="808080"/>
    </w:rPr>
  </w:style>
  <w:style w:type="paragraph" w:styleId="ac">
    <w:name w:val="Body Text"/>
    <w:basedOn w:val="a"/>
    <w:link w:val="ad"/>
    <w:uiPriority w:val="1"/>
    <w:qFormat/>
    <w:rsid w:val="00344B78"/>
    <w:pPr>
      <w:widowControl w:val="0"/>
      <w:spacing w:after="0" w:line="240" w:lineRule="auto"/>
      <w:ind w:left="120"/>
    </w:pPr>
    <w:rPr>
      <w:rFonts w:ascii="Calibri" w:eastAsia="Calibri" w:hAnsi="Calibri" w:cs="Times New Roman"/>
      <w:i/>
      <w:sz w:val="23"/>
      <w:szCs w:val="23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344B78"/>
    <w:rPr>
      <w:rFonts w:ascii="Calibri" w:eastAsia="Calibri" w:hAnsi="Calibri" w:cs="Times New Roman"/>
      <w:i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53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97400-C0B2-4E91-8F4E-83E8766EA8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3670618-ACFA-40EC-8164-648E5596BED0}">
      <dgm:prSet phldrT="[Text]"/>
      <dgm:spPr/>
      <dgm:t>
        <a:bodyPr/>
        <a:lstStyle/>
        <a:p>
          <a:r>
            <a:rPr lang="ro-MD" b="1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Directorul</a:t>
          </a:r>
          <a:r>
            <a:rPr lang="ro-MD" b="1" dirty="0">
              <a:ln/>
              <a:solidFill>
                <a:srgbClr val="002060"/>
              </a:solidFill>
            </a:rPr>
            <a:t> </a:t>
          </a:r>
          <a:endParaRPr lang="ro-RO"/>
        </a:p>
      </dgm:t>
    </dgm:pt>
    <dgm:pt modelId="{BFE6D34D-0DF7-4F2C-BB9E-90ADD14D9B11}" type="parTrans" cxnId="{2C628981-16F5-4BED-ABA6-7240083C66F7}">
      <dgm:prSet/>
      <dgm:spPr/>
      <dgm:t>
        <a:bodyPr/>
        <a:lstStyle/>
        <a:p>
          <a:endParaRPr lang="en-US"/>
        </a:p>
      </dgm:t>
    </dgm:pt>
    <dgm:pt modelId="{9664B446-892C-4C5E-B882-4EF86CDCB9E5}" type="sibTrans" cxnId="{2C628981-16F5-4BED-ABA6-7240083C66F7}">
      <dgm:prSet/>
      <dgm:spPr/>
      <dgm:t>
        <a:bodyPr/>
        <a:lstStyle/>
        <a:p>
          <a:endParaRPr lang="en-US"/>
        </a:p>
      </dgm:t>
    </dgm:pt>
    <dgm:pt modelId="{C05B3CD0-30BF-40FA-BD21-443D774F579E}" type="asst">
      <dgm:prSet phldrT="[Text]"/>
      <dgm:spPr/>
      <dgm:t>
        <a:bodyPr/>
        <a:lstStyle/>
        <a:p>
          <a:r>
            <a:rPr lang="ro-MD" b="1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Managerul</a:t>
          </a:r>
          <a:r>
            <a:rPr lang="ro-MD" b="1" dirty="0">
              <a:ln/>
              <a:solidFill>
                <a:schemeClr val="accent4"/>
              </a:solidFill>
            </a:rPr>
            <a:t> </a:t>
          </a:r>
          <a:endParaRPr lang="en-US"/>
        </a:p>
      </dgm:t>
    </dgm:pt>
    <dgm:pt modelId="{F5DB7311-7BF5-411D-93CC-7D41FC0794F4}" type="parTrans" cxnId="{EE88B30E-CEFA-44AD-944E-EB4125DA115A}">
      <dgm:prSet/>
      <dgm:spPr/>
      <dgm:t>
        <a:bodyPr/>
        <a:lstStyle/>
        <a:p>
          <a:endParaRPr lang="en-US"/>
        </a:p>
      </dgm:t>
    </dgm:pt>
    <dgm:pt modelId="{9E56C68D-7EA3-4C8D-BD16-236143F57DFE}" type="sibTrans" cxnId="{EE88B30E-CEFA-44AD-944E-EB4125DA115A}">
      <dgm:prSet/>
      <dgm:spPr/>
      <dgm:t>
        <a:bodyPr/>
        <a:lstStyle/>
        <a:p>
          <a:endParaRPr lang="en-US"/>
        </a:p>
      </dgm:t>
    </dgm:pt>
    <dgm:pt modelId="{0224DF99-541C-427D-AC69-A2EBC9CB631C}">
      <dgm:prSet phldrT="[Text]"/>
      <dgm:spPr/>
      <dgm:t>
        <a:bodyPr/>
        <a:lstStyle/>
        <a:p>
          <a:r>
            <a:rPr lang="ro-MD" b="1" dirty="0" err="1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Departametntul</a:t>
          </a:r>
          <a:r>
            <a:rPr lang="ro-MD" b="1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de aprovizionare</a:t>
          </a:r>
          <a:endParaRPr lang="en-US"/>
        </a:p>
      </dgm:t>
    </dgm:pt>
    <dgm:pt modelId="{420C4E69-EE8F-4C02-8BDE-FF54898D3C34}" type="parTrans" cxnId="{F9C00EAA-2AB7-4865-A17B-A1EDF1A2A62B}">
      <dgm:prSet/>
      <dgm:spPr/>
      <dgm:t>
        <a:bodyPr/>
        <a:lstStyle/>
        <a:p>
          <a:endParaRPr lang="en-US"/>
        </a:p>
      </dgm:t>
    </dgm:pt>
    <dgm:pt modelId="{1EF05EE8-7271-485C-A4D9-50DB75B1B44F}" type="sibTrans" cxnId="{F9C00EAA-2AB7-4865-A17B-A1EDF1A2A62B}">
      <dgm:prSet/>
      <dgm:spPr/>
      <dgm:t>
        <a:bodyPr/>
        <a:lstStyle/>
        <a:p>
          <a:endParaRPr lang="en-US"/>
        </a:p>
      </dgm:t>
    </dgm:pt>
    <dgm:pt modelId="{91128131-A475-4CAA-A5AD-73096EDF13EB}">
      <dgm:prSet phldrT="[Text]"/>
      <dgm:spPr/>
      <dgm:t>
        <a:bodyPr/>
        <a:lstStyle/>
        <a:p>
          <a:r>
            <a:rPr lang="ro-MD" b="1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 de producere</a:t>
          </a:r>
          <a:endParaRPr lang="en-US"/>
        </a:p>
      </dgm:t>
    </dgm:pt>
    <dgm:pt modelId="{B99F8E8A-FC23-418A-9739-D4225A6EF09C}" type="parTrans" cxnId="{81708C21-00AF-4DC2-A40C-D2E7A6C0BBD7}">
      <dgm:prSet/>
      <dgm:spPr/>
      <dgm:t>
        <a:bodyPr/>
        <a:lstStyle/>
        <a:p>
          <a:endParaRPr lang="en-US"/>
        </a:p>
      </dgm:t>
    </dgm:pt>
    <dgm:pt modelId="{1EC5AFA6-5234-4A04-B6B9-B3A32931A282}" type="sibTrans" cxnId="{81708C21-00AF-4DC2-A40C-D2E7A6C0BBD7}">
      <dgm:prSet/>
      <dgm:spPr/>
      <dgm:t>
        <a:bodyPr/>
        <a:lstStyle/>
        <a:p>
          <a:endParaRPr lang="en-US"/>
        </a:p>
      </dgm:t>
    </dgm:pt>
    <dgm:pt modelId="{FDB15F90-A96A-4C03-BC3B-638F86BFE11C}">
      <dgm:prSet phldrT="[Text]"/>
      <dgm:spPr/>
      <dgm:t>
        <a:bodyPr/>
        <a:lstStyle/>
        <a:p>
          <a:r>
            <a:rPr lang="ro-MD" b="1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 de deservire </a:t>
          </a:r>
          <a:endParaRPr lang="en-US"/>
        </a:p>
      </dgm:t>
    </dgm:pt>
    <dgm:pt modelId="{4B6094C8-9326-4269-B19C-C62224AF8899}" type="parTrans" cxnId="{C9A695A2-E1F8-4E7E-8223-D7B2B9BB37CD}">
      <dgm:prSet/>
      <dgm:spPr/>
      <dgm:t>
        <a:bodyPr/>
        <a:lstStyle/>
        <a:p>
          <a:endParaRPr lang="en-US"/>
        </a:p>
      </dgm:t>
    </dgm:pt>
    <dgm:pt modelId="{24E0063B-4D7E-47EB-BB4F-1EA52EF2DE9C}" type="sibTrans" cxnId="{C9A695A2-E1F8-4E7E-8223-D7B2B9BB37CD}">
      <dgm:prSet/>
      <dgm:spPr/>
      <dgm:t>
        <a:bodyPr/>
        <a:lstStyle/>
        <a:p>
          <a:endParaRPr lang="en-US"/>
        </a:p>
      </dgm:t>
    </dgm:pt>
    <dgm:pt modelId="{EC6AC6E7-BEBC-4AFD-A86A-C98C4588F81A}" type="asst">
      <dgm:prSet phldrT="[Text]"/>
      <dgm:spPr/>
      <dgm:t>
        <a:bodyPr/>
        <a:lstStyle/>
        <a:p>
          <a:r>
            <a:rPr lang="ro-MD" b="1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  <a:reflection blurRad="6350" stA="53000" endA="300" endPos="35500" dir="5400000" sy="-90000" algn="bl" rotWithShape="0"/>
              </a:effectLst>
            </a:rPr>
            <a:t>Contabilul</a:t>
          </a:r>
          <a:endParaRPr lang="en-US"/>
        </a:p>
      </dgm:t>
    </dgm:pt>
    <dgm:pt modelId="{813992DB-08C7-4761-9801-173579BDC10C}" type="parTrans" cxnId="{3EC1121F-7E65-4380-8531-FF9609060B27}">
      <dgm:prSet/>
      <dgm:spPr/>
    </dgm:pt>
    <dgm:pt modelId="{29E96626-5C21-44EC-BB09-44AE2613B30E}" type="sibTrans" cxnId="{3EC1121F-7E65-4380-8531-FF9609060B27}">
      <dgm:prSet/>
      <dgm:spPr/>
    </dgm:pt>
    <dgm:pt modelId="{8FA5F8A3-E1BA-4511-A8E5-B4C50335CB61}">
      <dgm:prSet phldrT="[Text]"/>
      <dgm:spPr/>
      <dgm:t>
        <a:bodyPr/>
        <a:lstStyle/>
        <a:p>
          <a:r>
            <a:rPr lang="ro-MD" b="1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</a:t>
          </a:r>
          <a:r>
            <a:rPr lang="ro-MD" b="1" dirty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ro-MD" b="1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 distribuire</a:t>
          </a:r>
          <a:endParaRPr lang="en-US" b="1"/>
        </a:p>
      </dgm:t>
    </dgm:pt>
    <dgm:pt modelId="{DB7E70F2-880E-42DF-8B9A-222D990D38D7}" type="parTrans" cxnId="{AB644614-DB7D-41C1-BB6D-9B7C7A7128AB}">
      <dgm:prSet/>
      <dgm:spPr/>
    </dgm:pt>
    <dgm:pt modelId="{66818EAE-8A02-4C7D-AC54-55CF61E66BC3}" type="sibTrans" cxnId="{AB644614-DB7D-41C1-BB6D-9B7C7A7128AB}">
      <dgm:prSet/>
      <dgm:spPr/>
    </dgm:pt>
    <dgm:pt modelId="{CD3064FF-2785-48BD-B2B8-AE16C504A53F}" type="pres">
      <dgm:prSet presAssocID="{53A97400-C0B2-4E91-8F4E-83E8766EA8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DE9D9D-6A0C-431F-951E-D1E4F96CEEAE}" type="pres">
      <dgm:prSet presAssocID="{A3670618-ACFA-40EC-8164-648E5596BED0}" presName="hierRoot1" presStyleCnt="0">
        <dgm:presLayoutVars>
          <dgm:hierBranch val="init"/>
        </dgm:presLayoutVars>
      </dgm:prSet>
      <dgm:spPr/>
    </dgm:pt>
    <dgm:pt modelId="{F089A8AD-6A29-4C77-B235-10B8A8EF779A}" type="pres">
      <dgm:prSet presAssocID="{A3670618-ACFA-40EC-8164-648E5596BED0}" presName="rootComposite1" presStyleCnt="0"/>
      <dgm:spPr/>
    </dgm:pt>
    <dgm:pt modelId="{839EB8D2-C924-4D8D-AF68-2840DB773499}" type="pres">
      <dgm:prSet presAssocID="{A3670618-ACFA-40EC-8164-648E5596BED0}" presName="rootText1" presStyleLbl="node0" presStyleIdx="0" presStyleCnt="1">
        <dgm:presLayoutVars>
          <dgm:chPref val="3"/>
        </dgm:presLayoutVars>
      </dgm:prSet>
      <dgm:spPr/>
    </dgm:pt>
    <dgm:pt modelId="{D9672E99-3F07-45EB-89A9-4AA631EB68E1}" type="pres">
      <dgm:prSet presAssocID="{A3670618-ACFA-40EC-8164-648E5596BED0}" presName="rootConnector1" presStyleLbl="node1" presStyleIdx="0" presStyleCnt="0"/>
      <dgm:spPr/>
    </dgm:pt>
    <dgm:pt modelId="{052200DB-B534-40E8-B03E-F48A5EFDA33A}" type="pres">
      <dgm:prSet presAssocID="{A3670618-ACFA-40EC-8164-648E5596BED0}" presName="hierChild2" presStyleCnt="0"/>
      <dgm:spPr/>
    </dgm:pt>
    <dgm:pt modelId="{4C5A8E7A-C3A4-4CD5-ADE6-9D530FB6D4AB}" type="pres">
      <dgm:prSet presAssocID="{420C4E69-EE8F-4C02-8BDE-FF54898D3C34}" presName="Name37" presStyleLbl="parChTrans1D2" presStyleIdx="0" presStyleCnt="6"/>
      <dgm:spPr/>
    </dgm:pt>
    <dgm:pt modelId="{7196CE1A-097C-4CCF-81F5-556A81F5D2C7}" type="pres">
      <dgm:prSet presAssocID="{0224DF99-541C-427D-AC69-A2EBC9CB631C}" presName="hierRoot2" presStyleCnt="0">
        <dgm:presLayoutVars>
          <dgm:hierBranch val="init"/>
        </dgm:presLayoutVars>
      </dgm:prSet>
      <dgm:spPr/>
    </dgm:pt>
    <dgm:pt modelId="{C94953FF-5CF6-4F84-9977-7CE0D8A3B7FF}" type="pres">
      <dgm:prSet presAssocID="{0224DF99-541C-427D-AC69-A2EBC9CB631C}" presName="rootComposite" presStyleCnt="0"/>
      <dgm:spPr/>
    </dgm:pt>
    <dgm:pt modelId="{475A0B72-80D7-401A-AE32-582348A6371D}" type="pres">
      <dgm:prSet presAssocID="{0224DF99-541C-427D-AC69-A2EBC9CB631C}" presName="rootText" presStyleLbl="node2" presStyleIdx="0" presStyleCnt="4">
        <dgm:presLayoutVars>
          <dgm:chPref val="3"/>
        </dgm:presLayoutVars>
      </dgm:prSet>
      <dgm:spPr/>
    </dgm:pt>
    <dgm:pt modelId="{534BE02B-7C98-479C-9E4C-C709CC05CACF}" type="pres">
      <dgm:prSet presAssocID="{0224DF99-541C-427D-AC69-A2EBC9CB631C}" presName="rootConnector" presStyleLbl="node2" presStyleIdx="0" presStyleCnt="4"/>
      <dgm:spPr/>
    </dgm:pt>
    <dgm:pt modelId="{C41AF9C7-5B22-42A4-8403-F2E79CE17DEE}" type="pres">
      <dgm:prSet presAssocID="{0224DF99-541C-427D-AC69-A2EBC9CB631C}" presName="hierChild4" presStyleCnt="0"/>
      <dgm:spPr/>
    </dgm:pt>
    <dgm:pt modelId="{F7D7162C-076C-412D-B2CF-E9B5A94A7927}" type="pres">
      <dgm:prSet presAssocID="{0224DF99-541C-427D-AC69-A2EBC9CB631C}" presName="hierChild5" presStyleCnt="0"/>
      <dgm:spPr/>
    </dgm:pt>
    <dgm:pt modelId="{4EA797C6-1C44-4675-8E1F-A49F638C46EB}" type="pres">
      <dgm:prSet presAssocID="{B99F8E8A-FC23-418A-9739-D4225A6EF09C}" presName="Name37" presStyleLbl="parChTrans1D2" presStyleIdx="1" presStyleCnt="6"/>
      <dgm:spPr/>
    </dgm:pt>
    <dgm:pt modelId="{42DF5020-4ADB-4CF5-A6D1-186E66312D8F}" type="pres">
      <dgm:prSet presAssocID="{91128131-A475-4CAA-A5AD-73096EDF13EB}" presName="hierRoot2" presStyleCnt="0">
        <dgm:presLayoutVars>
          <dgm:hierBranch val="init"/>
        </dgm:presLayoutVars>
      </dgm:prSet>
      <dgm:spPr/>
    </dgm:pt>
    <dgm:pt modelId="{5BB89F77-A90B-4CDC-84F1-65C12120B899}" type="pres">
      <dgm:prSet presAssocID="{91128131-A475-4CAA-A5AD-73096EDF13EB}" presName="rootComposite" presStyleCnt="0"/>
      <dgm:spPr/>
    </dgm:pt>
    <dgm:pt modelId="{8D86ADB9-C11B-4968-AC10-48359BF88D1B}" type="pres">
      <dgm:prSet presAssocID="{91128131-A475-4CAA-A5AD-73096EDF13EB}" presName="rootText" presStyleLbl="node2" presStyleIdx="1" presStyleCnt="4">
        <dgm:presLayoutVars>
          <dgm:chPref val="3"/>
        </dgm:presLayoutVars>
      </dgm:prSet>
      <dgm:spPr/>
    </dgm:pt>
    <dgm:pt modelId="{8C14452D-AC67-44A7-9F46-22E78BFE7785}" type="pres">
      <dgm:prSet presAssocID="{91128131-A475-4CAA-A5AD-73096EDF13EB}" presName="rootConnector" presStyleLbl="node2" presStyleIdx="1" presStyleCnt="4"/>
      <dgm:spPr/>
    </dgm:pt>
    <dgm:pt modelId="{EB921ED8-EE1E-4EE3-8A09-781AEBB90FEE}" type="pres">
      <dgm:prSet presAssocID="{91128131-A475-4CAA-A5AD-73096EDF13EB}" presName="hierChild4" presStyleCnt="0"/>
      <dgm:spPr/>
    </dgm:pt>
    <dgm:pt modelId="{DCDBDAFC-660C-4A29-801C-B310AA13A85D}" type="pres">
      <dgm:prSet presAssocID="{91128131-A475-4CAA-A5AD-73096EDF13EB}" presName="hierChild5" presStyleCnt="0"/>
      <dgm:spPr/>
    </dgm:pt>
    <dgm:pt modelId="{6ED2B5A3-3FC3-425A-9D3F-54186A35F6A5}" type="pres">
      <dgm:prSet presAssocID="{4B6094C8-9326-4269-B19C-C62224AF8899}" presName="Name37" presStyleLbl="parChTrans1D2" presStyleIdx="2" presStyleCnt="6"/>
      <dgm:spPr/>
    </dgm:pt>
    <dgm:pt modelId="{F09342FE-379C-4010-849E-C120CF7871BB}" type="pres">
      <dgm:prSet presAssocID="{FDB15F90-A96A-4C03-BC3B-638F86BFE11C}" presName="hierRoot2" presStyleCnt="0">
        <dgm:presLayoutVars>
          <dgm:hierBranch val="init"/>
        </dgm:presLayoutVars>
      </dgm:prSet>
      <dgm:spPr/>
    </dgm:pt>
    <dgm:pt modelId="{922980CE-6C49-4A28-AD6A-3C1EAACE0F11}" type="pres">
      <dgm:prSet presAssocID="{FDB15F90-A96A-4C03-BC3B-638F86BFE11C}" presName="rootComposite" presStyleCnt="0"/>
      <dgm:spPr/>
    </dgm:pt>
    <dgm:pt modelId="{17935DC9-733B-4B91-BDA8-7D0B6B3A384D}" type="pres">
      <dgm:prSet presAssocID="{FDB15F90-A96A-4C03-BC3B-638F86BFE11C}" presName="rootText" presStyleLbl="node2" presStyleIdx="2" presStyleCnt="4">
        <dgm:presLayoutVars>
          <dgm:chPref val="3"/>
        </dgm:presLayoutVars>
      </dgm:prSet>
      <dgm:spPr/>
    </dgm:pt>
    <dgm:pt modelId="{D31E13DB-F221-424E-A0AB-2CB043208D37}" type="pres">
      <dgm:prSet presAssocID="{FDB15F90-A96A-4C03-BC3B-638F86BFE11C}" presName="rootConnector" presStyleLbl="node2" presStyleIdx="2" presStyleCnt="4"/>
      <dgm:spPr/>
    </dgm:pt>
    <dgm:pt modelId="{C626B9BE-EC3C-4842-80D3-7F88291FD48F}" type="pres">
      <dgm:prSet presAssocID="{FDB15F90-A96A-4C03-BC3B-638F86BFE11C}" presName="hierChild4" presStyleCnt="0"/>
      <dgm:spPr/>
    </dgm:pt>
    <dgm:pt modelId="{7FA7840C-612B-4AB2-8F4F-EBB6ED9CE5B8}" type="pres">
      <dgm:prSet presAssocID="{FDB15F90-A96A-4C03-BC3B-638F86BFE11C}" presName="hierChild5" presStyleCnt="0"/>
      <dgm:spPr/>
    </dgm:pt>
    <dgm:pt modelId="{0D65C773-BC32-4AE3-A3CD-DF1B82E2B301}" type="pres">
      <dgm:prSet presAssocID="{DB7E70F2-880E-42DF-8B9A-222D990D38D7}" presName="Name37" presStyleLbl="parChTrans1D2" presStyleIdx="3" presStyleCnt="6"/>
      <dgm:spPr/>
    </dgm:pt>
    <dgm:pt modelId="{3D735D16-133B-4EB9-A7B4-71DB256C4CDD}" type="pres">
      <dgm:prSet presAssocID="{8FA5F8A3-E1BA-4511-A8E5-B4C50335CB61}" presName="hierRoot2" presStyleCnt="0">
        <dgm:presLayoutVars>
          <dgm:hierBranch val="init"/>
        </dgm:presLayoutVars>
      </dgm:prSet>
      <dgm:spPr/>
    </dgm:pt>
    <dgm:pt modelId="{D50B6796-0E43-4BDC-9E23-5F78C29BCA95}" type="pres">
      <dgm:prSet presAssocID="{8FA5F8A3-E1BA-4511-A8E5-B4C50335CB61}" presName="rootComposite" presStyleCnt="0"/>
      <dgm:spPr/>
    </dgm:pt>
    <dgm:pt modelId="{4E4693D2-A9AB-40C5-8F4E-73D7D885FAAA}" type="pres">
      <dgm:prSet presAssocID="{8FA5F8A3-E1BA-4511-A8E5-B4C50335CB61}" presName="rootText" presStyleLbl="node2" presStyleIdx="3" presStyleCnt="4">
        <dgm:presLayoutVars>
          <dgm:chPref val="3"/>
        </dgm:presLayoutVars>
      </dgm:prSet>
      <dgm:spPr/>
    </dgm:pt>
    <dgm:pt modelId="{809E5AE3-D329-41C0-BDED-EBE915803801}" type="pres">
      <dgm:prSet presAssocID="{8FA5F8A3-E1BA-4511-A8E5-B4C50335CB61}" presName="rootConnector" presStyleLbl="node2" presStyleIdx="3" presStyleCnt="4"/>
      <dgm:spPr/>
    </dgm:pt>
    <dgm:pt modelId="{2DBC657B-630E-4ED6-B3C0-57CBA7538247}" type="pres">
      <dgm:prSet presAssocID="{8FA5F8A3-E1BA-4511-A8E5-B4C50335CB61}" presName="hierChild4" presStyleCnt="0"/>
      <dgm:spPr/>
    </dgm:pt>
    <dgm:pt modelId="{EE279EF7-CF1F-46E0-9107-3966C99AE101}" type="pres">
      <dgm:prSet presAssocID="{8FA5F8A3-E1BA-4511-A8E5-B4C50335CB61}" presName="hierChild5" presStyleCnt="0"/>
      <dgm:spPr/>
    </dgm:pt>
    <dgm:pt modelId="{F01DCEA6-AFBE-4EA0-B676-9A45B8DE3C79}" type="pres">
      <dgm:prSet presAssocID="{A3670618-ACFA-40EC-8164-648E5596BED0}" presName="hierChild3" presStyleCnt="0"/>
      <dgm:spPr/>
    </dgm:pt>
    <dgm:pt modelId="{AAE71416-02E2-4660-8BC7-CEB74F806ABB}" type="pres">
      <dgm:prSet presAssocID="{F5DB7311-7BF5-411D-93CC-7D41FC0794F4}" presName="Name111" presStyleLbl="parChTrans1D2" presStyleIdx="4" presStyleCnt="6"/>
      <dgm:spPr/>
    </dgm:pt>
    <dgm:pt modelId="{F149DC2B-48BB-4294-B4E1-5692BEA72E2E}" type="pres">
      <dgm:prSet presAssocID="{C05B3CD0-30BF-40FA-BD21-443D774F579E}" presName="hierRoot3" presStyleCnt="0">
        <dgm:presLayoutVars>
          <dgm:hierBranch val="init"/>
        </dgm:presLayoutVars>
      </dgm:prSet>
      <dgm:spPr/>
    </dgm:pt>
    <dgm:pt modelId="{B10E4A8A-64C7-42F2-B548-514B003CBC1B}" type="pres">
      <dgm:prSet presAssocID="{C05B3CD0-30BF-40FA-BD21-443D774F579E}" presName="rootComposite3" presStyleCnt="0"/>
      <dgm:spPr/>
    </dgm:pt>
    <dgm:pt modelId="{DEC22106-A646-4740-9C57-D37D78E6E0FF}" type="pres">
      <dgm:prSet presAssocID="{C05B3CD0-30BF-40FA-BD21-443D774F579E}" presName="rootText3" presStyleLbl="asst1" presStyleIdx="0" presStyleCnt="2">
        <dgm:presLayoutVars>
          <dgm:chPref val="3"/>
        </dgm:presLayoutVars>
      </dgm:prSet>
      <dgm:spPr/>
    </dgm:pt>
    <dgm:pt modelId="{3A5688EA-E7AF-4F91-9D85-637ED64771E3}" type="pres">
      <dgm:prSet presAssocID="{C05B3CD0-30BF-40FA-BD21-443D774F579E}" presName="rootConnector3" presStyleLbl="asst1" presStyleIdx="0" presStyleCnt="2"/>
      <dgm:spPr/>
    </dgm:pt>
    <dgm:pt modelId="{C28B9EAC-313B-460D-8A1A-FEBFB16720F0}" type="pres">
      <dgm:prSet presAssocID="{C05B3CD0-30BF-40FA-BD21-443D774F579E}" presName="hierChild6" presStyleCnt="0"/>
      <dgm:spPr/>
    </dgm:pt>
    <dgm:pt modelId="{0955D2BC-292C-414A-A4CA-AED4B2E65FD0}" type="pres">
      <dgm:prSet presAssocID="{C05B3CD0-30BF-40FA-BD21-443D774F579E}" presName="hierChild7" presStyleCnt="0"/>
      <dgm:spPr/>
    </dgm:pt>
    <dgm:pt modelId="{D4EDE335-3687-40BE-B315-DC6542C4A0CD}" type="pres">
      <dgm:prSet presAssocID="{813992DB-08C7-4761-9801-173579BDC10C}" presName="Name111" presStyleLbl="parChTrans1D2" presStyleIdx="5" presStyleCnt="6"/>
      <dgm:spPr/>
    </dgm:pt>
    <dgm:pt modelId="{C0797134-2254-4483-91DF-1D6F387FF1BD}" type="pres">
      <dgm:prSet presAssocID="{EC6AC6E7-BEBC-4AFD-A86A-C98C4588F81A}" presName="hierRoot3" presStyleCnt="0">
        <dgm:presLayoutVars>
          <dgm:hierBranch val="init"/>
        </dgm:presLayoutVars>
      </dgm:prSet>
      <dgm:spPr/>
    </dgm:pt>
    <dgm:pt modelId="{84944508-8942-44BC-B3D8-8E0C94E67811}" type="pres">
      <dgm:prSet presAssocID="{EC6AC6E7-BEBC-4AFD-A86A-C98C4588F81A}" presName="rootComposite3" presStyleCnt="0"/>
      <dgm:spPr/>
    </dgm:pt>
    <dgm:pt modelId="{3AA6BF38-47B1-4228-BF8E-5CD558A0278F}" type="pres">
      <dgm:prSet presAssocID="{EC6AC6E7-BEBC-4AFD-A86A-C98C4588F81A}" presName="rootText3" presStyleLbl="asst1" presStyleIdx="1" presStyleCnt="2">
        <dgm:presLayoutVars>
          <dgm:chPref val="3"/>
        </dgm:presLayoutVars>
      </dgm:prSet>
      <dgm:spPr/>
    </dgm:pt>
    <dgm:pt modelId="{7E89AA05-BECE-48A4-8DE9-0693EBC55C04}" type="pres">
      <dgm:prSet presAssocID="{EC6AC6E7-BEBC-4AFD-A86A-C98C4588F81A}" presName="rootConnector3" presStyleLbl="asst1" presStyleIdx="1" presStyleCnt="2"/>
      <dgm:spPr/>
    </dgm:pt>
    <dgm:pt modelId="{A4F6AEAE-9DFA-432B-8EAC-B8C643B6A200}" type="pres">
      <dgm:prSet presAssocID="{EC6AC6E7-BEBC-4AFD-A86A-C98C4588F81A}" presName="hierChild6" presStyleCnt="0"/>
      <dgm:spPr/>
    </dgm:pt>
    <dgm:pt modelId="{6083242F-A87B-4B2B-9058-25407E332C97}" type="pres">
      <dgm:prSet presAssocID="{EC6AC6E7-BEBC-4AFD-A86A-C98C4588F81A}" presName="hierChild7" presStyleCnt="0"/>
      <dgm:spPr/>
    </dgm:pt>
  </dgm:ptLst>
  <dgm:cxnLst>
    <dgm:cxn modelId="{E8A26703-74ED-491B-AB4A-113E57C2716B}" type="presOf" srcId="{C05B3CD0-30BF-40FA-BD21-443D774F579E}" destId="{3A5688EA-E7AF-4F91-9D85-637ED64771E3}" srcOrd="1" destOrd="0" presId="urn:microsoft.com/office/officeart/2005/8/layout/orgChart1"/>
    <dgm:cxn modelId="{EE88B30E-CEFA-44AD-944E-EB4125DA115A}" srcId="{A3670618-ACFA-40EC-8164-648E5596BED0}" destId="{C05B3CD0-30BF-40FA-BD21-443D774F579E}" srcOrd="0" destOrd="0" parTransId="{F5DB7311-7BF5-411D-93CC-7D41FC0794F4}" sibTransId="{9E56C68D-7EA3-4C8D-BD16-236143F57DFE}"/>
    <dgm:cxn modelId="{AB644614-DB7D-41C1-BB6D-9B7C7A7128AB}" srcId="{A3670618-ACFA-40EC-8164-648E5596BED0}" destId="{8FA5F8A3-E1BA-4511-A8E5-B4C50335CB61}" srcOrd="5" destOrd="0" parTransId="{DB7E70F2-880E-42DF-8B9A-222D990D38D7}" sibTransId="{66818EAE-8A02-4C7D-AC54-55CF61E66BC3}"/>
    <dgm:cxn modelId="{A34E1917-8BE6-4005-9E06-F27F857C0AD6}" type="presOf" srcId="{EC6AC6E7-BEBC-4AFD-A86A-C98C4588F81A}" destId="{3AA6BF38-47B1-4228-BF8E-5CD558A0278F}" srcOrd="0" destOrd="0" presId="urn:microsoft.com/office/officeart/2005/8/layout/orgChart1"/>
    <dgm:cxn modelId="{8DE28318-967A-4DBA-93D6-6991FF7760E1}" type="presOf" srcId="{FDB15F90-A96A-4C03-BC3B-638F86BFE11C}" destId="{D31E13DB-F221-424E-A0AB-2CB043208D37}" srcOrd="1" destOrd="0" presId="urn:microsoft.com/office/officeart/2005/8/layout/orgChart1"/>
    <dgm:cxn modelId="{3EC1121F-7E65-4380-8531-FF9609060B27}" srcId="{A3670618-ACFA-40EC-8164-648E5596BED0}" destId="{EC6AC6E7-BEBC-4AFD-A86A-C98C4588F81A}" srcOrd="1" destOrd="0" parTransId="{813992DB-08C7-4761-9801-173579BDC10C}" sibTransId="{29E96626-5C21-44EC-BB09-44AE2613B30E}"/>
    <dgm:cxn modelId="{78C07D20-6745-4843-B946-5184A7525EA5}" type="presOf" srcId="{420C4E69-EE8F-4C02-8BDE-FF54898D3C34}" destId="{4C5A8E7A-C3A4-4CD5-ADE6-9D530FB6D4AB}" srcOrd="0" destOrd="0" presId="urn:microsoft.com/office/officeart/2005/8/layout/orgChart1"/>
    <dgm:cxn modelId="{81708C21-00AF-4DC2-A40C-D2E7A6C0BBD7}" srcId="{A3670618-ACFA-40EC-8164-648E5596BED0}" destId="{91128131-A475-4CAA-A5AD-73096EDF13EB}" srcOrd="3" destOrd="0" parTransId="{B99F8E8A-FC23-418A-9739-D4225A6EF09C}" sibTransId="{1EC5AFA6-5234-4A04-B6B9-B3A32931A282}"/>
    <dgm:cxn modelId="{BDDA7062-E601-4093-8CD6-6398E2F6C068}" type="presOf" srcId="{DB7E70F2-880E-42DF-8B9A-222D990D38D7}" destId="{0D65C773-BC32-4AE3-A3CD-DF1B82E2B301}" srcOrd="0" destOrd="0" presId="urn:microsoft.com/office/officeart/2005/8/layout/orgChart1"/>
    <dgm:cxn modelId="{15F86D66-4C79-410F-AC0E-7D80474DE6A3}" type="presOf" srcId="{0224DF99-541C-427D-AC69-A2EBC9CB631C}" destId="{475A0B72-80D7-401A-AE32-582348A6371D}" srcOrd="0" destOrd="0" presId="urn:microsoft.com/office/officeart/2005/8/layout/orgChart1"/>
    <dgm:cxn modelId="{2BBE9F71-4C62-44DF-8322-2238B00D331D}" type="presOf" srcId="{C05B3CD0-30BF-40FA-BD21-443D774F579E}" destId="{DEC22106-A646-4740-9C57-D37D78E6E0FF}" srcOrd="0" destOrd="0" presId="urn:microsoft.com/office/officeart/2005/8/layout/orgChart1"/>
    <dgm:cxn modelId="{24AB1853-FB0B-45E4-942E-25CC075B205E}" type="presOf" srcId="{EC6AC6E7-BEBC-4AFD-A86A-C98C4588F81A}" destId="{7E89AA05-BECE-48A4-8DE9-0693EBC55C04}" srcOrd="1" destOrd="0" presId="urn:microsoft.com/office/officeart/2005/8/layout/orgChart1"/>
    <dgm:cxn modelId="{F7C10674-FCB9-49FF-954D-EB401947CF0E}" type="presOf" srcId="{53A97400-C0B2-4E91-8F4E-83E8766EA8BD}" destId="{CD3064FF-2785-48BD-B2B8-AE16C504A53F}" srcOrd="0" destOrd="0" presId="urn:microsoft.com/office/officeart/2005/8/layout/orgChart1"/>
    <dgm:cxn modelId="{2A239674-5FD4-45E9-B551-37F2A4829BDA}" type="presOf" srcId="{91128131-A475-4CAA-A5AD-73096EDF13EB}" destId="{8D86ADB9-C11B-4968-AC10-48359BF88D1B}" srcOrd="0" destOrd="0" presId="urn:microsoft.com/office/officeart/2005/8/layout/orgChart1"/>
    <dgm:cxn modelId="{2C628981-16F5-4BED-ABA6-7240083C66F7}" srcId="{53A97400-C0B2-4E91-8F4E-83E8766EA8BD}" destId="{A3670618-ACFA-40EC-8164-648E5596BED0}" srcOrd="0" destOrd="0" parTransId="{BFE6D34D-0DF7-4F2C-BB9E-90ADD14D9B11}" sibTransId="{9664B446-892C-4C5E-B882-4EF86CDCB9E5}"/>
    <dgm:cxn modelId="{AC57C98A-5F5F-4769-B467-947644E21A6C}" type="presOf" srcId="{F5DB7311-7BF5-411D-93CC-7D41FC0794F4}" destId="{AAE71416-02E2-4660-8BC7-CEB74F806ABB}" srcOrd="0" destOrd="0" presId="urn:microsoft.com/office/officeart/2005/8/layout/orgChart1"/>
    <dgm:cxn modelId="{62CB2F94-60DA-4E72-B346-54163ECC70F0}" type="presOf" srcId="{91128131-A475-4CAA-A5AD-73096EDF13EB}" destId="{8C14452D-AC67-44A7-9F46-22E78BFE7785}" srcOrd="1" destOrd="0" presId="urn:microsoft.com/office/officeart/2005/8/layout/orgChart1"/>
    <dgm:cxn modelId="{6F55619B-47F6-4531-B586-D6DA3C2961BA}" type="presOf" srcId="{4B6094C8-9326-4269-B19C-C62224AF8899}" destId="{6ED2B5A3-3FC3-425A-9D3F-54186A35F6A5}" srcOrd="0" destOrd="0" presId="urn:microsoft.com/office/officeart/2005/8/layout/orgChart1"/>
    <dgm:cxn modelId="{C9A695A2-E1F8-4E7E-8223-D7B2B9BB37CD}" srcId="{A3670618-ACFA-40EC-8164-648E5596BED0}" destId="{FDB15F90-A96A-4C03-BC3B-638F86BFE11C}" srcOrd="4" destOrd="0" parTransId="{4B6094C8-9326-4269-B19C-C62224AF8899}" sibTransId="{24E0063B-4D7E-47EB-BB4F-1EA52EF2DE9C}"/>
    <dgm:cxn modelId="{F9C00EAA-2AB7-4865-A17B-A1EDF1A2A62B}" srcId="{A3670618-ACFA-40EC-8164-648E5596BED0}" destId="{0224DF99-541C-427D-AC69-A2EBC9CB631C}" srcOrd="2" destOrd="0" parTransId="{420C4E69-EE8F-4C02-8BDE-FF54898D3C34}" sibTransId="{1EF05EE8-7271-485C-A4D9-50DB75B1B44F}"/>
    <dgm:cxn modelId="{448967B3-C762-4F21-8DFD-D337B140D082}" type="presOf" srcId="{8FA5F8A3-E1BA-4511-A8E5-B4C50335CB61}" destId="{809E5AE3-D329-41C0-BDED-EBE915803801}" srcOrd="1" destOrd="0" presId="urn:microsoft.com/office/officeart/2005/8/layout/orgChart1"/>
    <dgm:cxn modelId="{993E39BD-0D20-43A2-8B59-C770421CFE93}" type="presOf" srcId="{FDB15F90-A96A-4C03-BC3B-638F86BFE11C}" destId="{17935DC9-733B-4B91-BDA8-7D0B6B3A384D}" srcOrd="0" destOrd="0" presId="urn:microsoft.com/office/officeart/2005/8/layout/orgChart1"/>
    <dgm:cxn modelId="{2D4597C1-A652-422A-9A01-BA241B2A176D}" type="presOf" srcId="{813992DB-08C7-4761-9801-173579BDC10C}" destId="{D4EDE335-3687-40BE-B315-DC6542C4A0CD}" srcOrd="0" destOrd="0" presId="urn:microsoft.com/office/officeart/2005/8/layout/orgChart1"/>
    <dgm:cxn modelId="{7F150FC2-C8CB-4DA3-9B4D-34A78257DC0C}" type="presOf" srcId="{0224DF99-541C-427D-AC69-A2EBC9CB631C}" destId="{534BE02B-7C98-479C-9E4C-C709CC05CACF}" srcOrd="1" destOrd="0" presId="urn:microsoft.com/office/officeart/2005/8/layout/orgChart1"/>
    <dgm:cxn modelId="{02DD92CA-042B-42DD-A8E6-760F1856F1F4}" type="presOf" srcId="{A3670618-ACFA-40EC-8164-648E5596BED0}" destId="{839EB8D2-C924-4D8D-AF68-2840DB773499}" srcOrd="0" destOrd="0" presId="urn:microsoft.com/office/officeart/2005/8/layout/orgChart1"/>
    <dgm:cxn modelId="{1D30A1D1-B871-4F76-B6F4-F316E4159574}" type="presOf" srcId="{B99F8E8A-FC23-418A-9739-D4225A6EF09C}" destId="{4EA797C6-1C44-4675-8E1F-A49F638C46EB}" srcOrd="0" destOrd="0" presId="urn:microsoft.com/office/officeart/2005/8/layout/orgChart1"/>
    <dgm:cxn modelId="{33205EEA-B132-494B-953D-340044EE3496}" type="presOf" srcId="{A3670618-ACFA-40EC-8164-648E5596BED0}" destId="{D9672E99-3F07-45EB-89A9-4AA631EB68E1}" srcOrd="1" destOrd="0" presId="urn:microsoft.com/office/officeart/2005/8/layout/orgChart1"/>
    <dgm:cxn modelId="{BCA28EEE-60A1-4E1C-ABDF-4E496DDCB95D}" type="presOf" srcId="{8FA5F8A3-E1BA-4511-A8E5-B4C50335CB61}" destId="{4E4693D2-A9AB-40C5-8F4E-73D7D885FAAA}" srcOrd="0" destOrd="0" presId="urn:microsoft.com/office/officeart/2005/8/layout/orgChart1"/>
    <dgm:cxn modelId="{6CF0C87C-AC52-43A3-9D3C-3822CD56886D}" type="presParOf" srcId="{CD3064FF-2785-48BD-B2B8-AE16C504A53F}" destId="{71DE9D9D-6A0C-431F-951E-D1E4F96CEEAE}" srcOrd="0" destOrd="0" presId="urn:microsoft.com/office/officeart/2005/8/layout/orgChart1"/>
    <dgm:cxn modelId="{F972C292-4B43-4D06-BA12-B6AB9EFE601C}" type="presParOf" srcId="{71DE9D9D-6A0C-431F-951E-D1E4F96CEEAE}" destId="{F089A8AD-6A29-4C77-B235-10B8A8EF779A}" srcOrd="0" destOrd="0" presId="urn:microsoft.com/office/officeart/2005/8/layout/orgChart1"/>
    <dgm:cxn modelId="{B6393FE2-1609-4EC0-A6B8-99B00F7D2322}" type="presParOf" srcId="{F089A8AD-6A29-4C77-B235-10B8A8EF779A}" destId="{839EB8D2-C924-4D8D-AF68-2840DB773499}" srcOrd="0" destOrd="0" presId="urn:microsoft.com/office/officeart/2005/8/layout/orgChart1"/>
    <dgm:cxn modelId="{609CC90B-BA69-4C96-9D2D-06DE5D00689B}" type="presParOf" srcId="{F089A8AD-6A29-4C77-B235-10B8A8EF779A}" destId="{D9672E99-3F07-45EB-89A9-4AA631EB68E1}" srcOrd="1" destOrd="0" presId="urn:microsoft.com/office/officeart/2005/8/layout/orgChart1"/>
    <dgm:cxn modelId="{1709AB5B-3449-4966-99BE-CDAF553D847F}" type="presParOf" srcId="{71DE9D9D-6A0C-431F-951E-D1E4F96CEEAE}" destId="{052200DB-B534-40E8-B03E-F48A5EFDA33A}" srcOrd="1" destOrd="0" presId="urn:microsoft.com/office/officeart/2005/8/layout/orgChart1"/>
    <dgm:cxn modelId="{688EEBC7-D8DE-4B24-AC03-33E2208D85A6}" type="presParOf" srcId="{052200DB-B534-40E8-B03E-F48A5EFDA33A}" destId="{4C5A8E7A-C3A4-4CD5-ADE6-9D530FB6D4AB}" srcOrd="0" destOrd="0" presId="urn:microsoft.com/office/officeart/2005/8/layout/orgChart1"/>
    <dgm:cxn modelId="{87531679-022F-4A67-8638-0A42786B2D0D}" type="presParOf" srcId="{052200DB-B534-40E8-B03E-F48A5EFDA33A}" destId="{7196CE1A-097C-4CCF-81F5-556A81F5D2C7}" srcOrd="1" destOrd="0" presId="urn:microsoft.com/office/officeart/2005/8/layout/orgChart1"/>
    <dgm:cxn modelId="{69B72D2D-38B0-4BA8-BEB1-9B71CC494E93}" type="presParOf" srcId="{7196CE1A-097C-4CCF-81F5-556A81F5D2C7}" destId="{C94953FF-5CF6-4F84-9977-7CE0D8A3B7FF}" srcOrd="0" destOrd="0" presId="urn:microsoft.com/office/officeart/2005/8/layout/orgChart1"/>
    <dgm:cxn modelId="{3A8F6C58-42DE-428E-A8FD-466A8AF8B8D1}" type="presParOf" srcId="{C94953FF-5CF6-4F84-9977-7CE0D8A3B7FF}" destId="{475A0B72-80D7-401A-AE32-582348A6371D}" srcOrd="0" destOrd="0" presId="urn:microsoft.com/office/officeart/2005/8/layout/orgChart1"/>
    <dgm:cxn modelId="{200CDDE0-CE54-43F5-8DC3-5E66554AB145}" type="presParOf" srcId="{C94953FF-5CF6-4F84-9977-7CE0D8A3B7FF}" destId="{534BE02B-7C98-479C-9E4C-C709CC05CACF}" srcOrd="1" destOrd="0" presId="urn:microsoft.com/office/officeart/2005/8/layout/orgChart1"/>
    <dgm:cxn modelId="{F2BF8ACA-1BED-4E96-BBE4-26E3DA424F83}" type="presParOf" srcId="{7196CE1A-097C-4CCF-81F5-556A81F5D2C7}" destId="{C41AF9C7-5B22-42A4-8403-F2E79CE17DEE}" srcOrd="1" destOrd="0" presId="urn:microsoft.com/office/officeart/2005/8/layout/orgChart1"/>
    <dgm:cxn modelId="{E041307C-9FC2-427F-936A-1E8CDAF0AAF7}" type="presParOf" srcId="{7196CE1A-097C-4CCF-81F5-556A81F5D2C7}" destId="{F7D7162C-076C-412D-B2CF-E9B5A94A7927}" srcOrd="2" destOrd="0" presId="urn:microsoft.com/office/officeart/2005/8/layout/orgChart1"/>
    <dgm:cxn modelId="{BF2292C0-1351-4668-BB60-E02A33EDDF27}" type="presParOf" srcId="{052200DB-B534-40E8-B03E-F48A5EFDA33A}" destId="{4EA797C6-1C44-4675-8E1F-A49F638C46EB}" srcOrd="2" destOrd="0" presId="urn:microsoft.com/office/officeart/2005/8/layout/orgChart1"/>
    <dgm:cxn modelId="{91E3341A-B55D-43E9-B405-BFECDD3DF62E}" type="presParOf" srcId="{052200DB-B534-40E8-B03E-F48A5EFDA33A}" destId="{42DF5020-4ADB-4CF5-A6D1-186E66312D8F}" srcOrd="3" destOrd="0" presId="urn:microsoft.com/office/officeart/2005/8/layout/orgChart1"/>
    <dgm:cxn modelId="{C43498A2-6405-43DA-90C6-9985905613C8}" type="presParOf" srcId="{42DF5020-4ADB-4CF5-A6D1-186E66312D8F}" destId="{5BB89F77-A90B-4CDC-84F1-65C12120B899}" srcOrd="0" destOrd="0" presId="urn:microsoft.com/office/officeart/2005/8/layout/orgChart1"/>
    <dgm:cxn modelId="{EA82224B-2F60-4134-9E7A-2DD497BCEEF9}" type="presParOf" srcId="{5BB89F77-A90B-4CDC-84F1-65C12120B899}" destId="{8D86ADB9-C11B-4968-AC10-48359BF88D1B}" srcOrd="0" destOrd="0" presId="urn:microsoft.com/office/officeart/2005/8/layout/orgChart1"/>
    <dgm:cxn modelId="{B28B8DA0-08F2-4671-850E-C55A620FE412}" type="presParOf" srcId="{5BB89F77-A90B-4CDC-84F1-65C12120B899}" destId="{8C14452D-AC67-44A7-9F46-22E78BFE7785}" srcOrd="1" destOrd="0" presId="urn:microsoft.com/office/officeart/2005/8/layout/orgChart1"/>
    <dgm:cxn modelId="{995E8C6B-6B24-4E82-8291-E4410BC89334}" type="presParOf" srcId="{42DF5020-4ADB-4CF5-A6D1-186E66312D8F}" destId="{EB921ED8-EE1E-4EE3-8A09-781AEBB90FEE}" srcOrd="1" destOrd="0" presId="urn:microsoft.com/office/officeart/2005/8/layout/orgChart1"/>
    <dgm:cxn modelId="{30D8CBFA-7EC0-4893-9507-F26104908D70}" type="presParOf" srcId="{42DF5020-4ADB-4CF5-A6D1-186E66312D8F}" destId="{DCDBDAFC-660C-4A29-801C-B310AA13A85D}" srcOrd="2" destOrd="0" presId="urn:microsoft.com/office/officeart/2005/8/layout/orgChart1"/>
    <dgm:cxn modelId="{29DF1313-599F-414B-AB61-B81F48BF094E}" type="presParOf" srcId="{052200DB-B534-40E8-B03E-F48A5EFDA33A}" destId="{6ED2B5A3-3FC3-425A-9D3F-54186A35F6A5}" srcOrd="4" destOrd="0" presId="urn:microsoft.com/office/officeart/2005/8/layout/orgChart1"/>
    <dgm:cxn modelId="{53893646-701A-4B48-B3FA-53257E7A5B17}" type="presParOf" srcId="{052200DB-B534-40E8-B03E-F48A5EFDA33A}" destId="{F09342FE-379C-4010-849E-C120CF7871BB}" srcOrd="5" destOrd="0" presId="urn:microsoft.com/office/officeart/2005/8/layout/orgChart1"/>
    <dgm:cxn modelId="{73204419-88D9-4980-B84C-99D4A25B8BEB}" type="presParOf" srcId="{F09342FE-379C-4010-849E-C120CF7871BB}" destId="{922980CE-6C49-4A28-AD6A-3C1EAACE0F11}" srcOrd="0" destOrd="0" presId="urn:microsoft.com/office/officeart/2005/8/layout/orgChart1"/>
    <dgm:cxn modelId="{9A5C961E-D7B5-4946-BB6F-15B12A8FA230}" type="presParOf" srcId="{922980CE-6C49-4A28-AD6A-3C1EAACE0F11}" destId="{17935DC9-733B-4B91-BDA8-7D0B6B3A384D}" srcOrd="0" destOrd="0" presId="urn:microsoft.com/office/officeart/2005/8/layout/orgChart1"/>
    <dgm:cxn modelId="{ACB68633-88B4-4C78-810F-3B106BF3C647}" type="presParOf" srcId="{922980CE-6C49-4A28-AD6A-3C1EAACE0F11}" destId="{D31E13DB-F221-424E-A0AB-2CB043208D37}" srcOrd="1" destOrd="0" presId="urn:microsoft.com/office/officeart/2005/8/layout/orgChart1"/>
    <dgm:cxn modelId="{242EE9C6-BDC2-4A1D-BB13-482058E235B7}" type="presParOf" srcId="{F09342FE-379C-4010-849E-C120CF7871BB}" destId="{C626B9BE-EC3C-4842-80D3-7F88291FD48F}" srcOrd="1" destOrd="0" presId="urn:microsoft.com/office/officeart/2005/8/layout/orgChart1"/>
    <dgm:cxn modelId="{8EBB62E5-7F5E-49D3-8F1B-004A36735B85}" type="presParOf" srcId="{F09342FE-379C-4010-849E-C120CF7871BB}" destId="{7FA7840C-612B-4AB2-8F4F-EBB6ED9CE5B8}" srcOrd="2" destOrd="0" presId="urn:microsoft.com/office/officeart/2005/8/layout/orgChart1"/>
    <dgm:cxn modelId="{CDA4885C-A715-449E-BB3A-C890558E2C77}" type="presParOf" srcId="{052200DB-B534-40E8-B03E-F48A5EFDA33A}" destId="{0D65C773-BC32-4AE3-A3CD-DF1B82E2B301}" srcOrd="6" destOrd="0" presId="urn:microsoft.com/office/officeart/2005/8/layout/orgChart1"/>
    <dgm:cxn modelId="{2274D292-6DD6-4EF0-81C0-3E0768FBA494}" type="presParOf" srcId="{052200DB-B534-40E8-B03E-F48A5EFDA33A}" destId="{3D735D16-133B-4EB9-A7B4-71DB256C4CDD}" srcOrd="7" destOrd="0" presId="urn:microsoft.com/office/officeart/2005/8/layout/orgChart1"/>
    <dgm:cxn modelId="{674ED952-D012-4FE1-8267-97E5EA39FE08}" type="presParOf" srcId="{3D735D16-133B-4EB9-A7B4-71DB256C4CDD}" destId="{D50B6796-0E43-4BDC-9E23-5F78C29BCA95}" srcOrd="0" destOrd="0" presId="urn:microsoft.com/office/officeart/2005/8/layout/orgChart1"/>
    <dgm:cxn modelId="{5A6430C9-2348-4389-B0FC-E00D69C5F97E}" type="presParOf" srcId="{D50B6796-0E43-4BDC-9E23-5F78C29BCA95}" destId="{4E4693D2-A9AB-40C5-8F4E-73D7D885FAAA}" srcOrd="0" destOrd="0" presId="urn:microsoft.com/office/officeart/2005/8/layout/orgChart1"/>
    <dgm:cxn modelId="{E636735D-EC24-4AD8-B4B4-715F19DC9FD5}" type="presParOf" srcId="{D50B6796-0E43-4BDC-9E23-5F78C29BCA95}" destId="{809E5AE3-D329-41C0-BDED-EBE915803801}" srcOrd="1" destOrd="0" presId="urn:microsoft.com/office/officeart/2005/8/layout/orgChart1"/>
    <dgm:cxn modelId="{3894A190-81EE-4B63-B9FC-9C07A736A053}" type="presParOf" srcId="{3D735D16-133B-4EB9-A7B4-71DB256C4CDD}" destId="{2DBC657B-630E-4ED6-B3C0-57CBA7538247}" srcOrd="1" destOrd="0" presId="urn:microsoft.com/office/officeart/2005/8/layout/orgChart1"/>
    <dgm:cxn modelId="{6F0B36B1-42A6-4A6F-8317-A31BCD6867EF}" type="presParOf" srcId="{3D735D16-133B-4EB9-A7B4-71DB256C4CDD}" destId="{EE279EF7-CF1F-46E0-9107-3966C99AE101}" srcOrd="2" destOrd="0" presId="urn:microsoft.com/office/officeart/2005/8/layout/orgChart1"/>
    <dgm:cxn modelId="{A429734A-7603-4C52-8703-BB89F53D3AA5}" type="presParOf" srcId="{71DE9D9D-6A0C-431F-951E-D1E4F96CEEAE}" destId="{F01DCEA6-AFBE-4EA0-B676-9A45B8DE3C79}" srcOrd="2" destOrd="0" presId="urn:microsoft.com/office/officeart/2005/8/layout/orgChart1"/>
    <dgm:cxn modelId="{FC7717DE-473F-4297-B87C-56F314839841}" type="presParOf" srcId="{F01DCEA6-AFBE-4EA0-B676-9A45B8DE3C79}" destId="{AAE71416-02E2-4660-8BC7-CEB74F806ABB}" srcOrd="0" destOrd="0" presId="urn:microsoft.com/office/officeart/2005/8/layout/orgChart1"/>
    <dgm:cxn modelId="{C38F75FA-9083-4B43-9C4F-475D8B7CD89E}" type="presParOf" srcId="{F01DCEA6-AFBE-4EA0-B676-9A45B8DE3C79}" destId="{F149DC2B-48BB-4294-B4E1-5692BEA72E2E}" srcOrd="1" destOrd="0" presId="urn:microsoft.com/office/officeart/2005/8/layout/orgChart1"/>
    <dgm:cxn modelId="{6B989083-B2CC-4B44-BD5B-0EB05029113A}" type="presParOf" srcId="{F149DC2B-48BB-4294-B4E1-5692BEA72E2E}" destId="{B10E4A8A-64C7-42F2-B548-514B003CBC1B}" srcOrd="0" destOrd="0" presId="urn:microsoft.com/office/officeart/2005/8/layout/orgChart1"/>
    <dgm:cxn modelId="{E1441642-2196-4162-B4EB-2D3C107350F4}" type="presParOf" srcId="{B10E4A8A-64C7-42F2-B548-514B003CBC1B}" destId="{DEC22106-A646-4740-9C57-D37D78E6E0FF}" srcOrd="0" destOrd="0" presId="urn:microsoft.com/office/officeart/2005/8/layout/orgChart1"/>
    <dgm:cxn modelId="{0BAAC4D0-3D52-497B-960E-54FBB4A8DBC0}" type="presParOf" srcId="{B10E4A8A-64C7-42F2-B548-514B003CBC1B}" destId="{3A5688EA-E7AF-4F91-9D85-637ED64771E3}" srcOrd="1" destOrd="0" presId="urn:microsoft.com/office/officeart/2005/8/layout/orgChart1"/>
    <dgm:cxn modelId="{332F2097-5C44-4A66-ABF2-D5BB8C4DEDDE}" type="presParOf" srcId="{F149DC2B-48BB-4294-B4E1-5692BEA72E2E}" destId="{C28B9EAC-313B-460D-8A1A-FEBFB16720F0}" srcOrd="1" destOrd="0" presId="urn:microsoft.com/office/officeart/2005/8/layout/orgChart1"/>
    <dgm:cxn modelId="{496C71F0-C356-4618-95F1-62ECED0DFD6C}" type="presParOf" srcId="{F149DC2B-48BB-4294-B4E1-5692BEA72E2E}" destId="{0955D2BC-292C-414A-A4CA-AED4B2E65FD0}" srcOrd="2" destOrd="0" presId="urn:microsoft.com/office/officeart/2005/8/layout/orgChart1"/>
    <dgm:cxn modelId="{F14ACA46-090A-47F8-B450-6AF4FB5DB5E9}" type="presParOf" srcId="{F01DCEA6-AFBE-4EA0-B676-9A45B8DE3C79}" destId="{D4EDE335-3687-40BE-B315-DC6542C4A0CD}" srcOrd="2" destOrd="0" presId="urn:microsoft.com/office/officeart/2005/8/layout/orgChart1"/>
    <dgm:cxn modelId="{4887C7A3-AF6F-4653-B19B-FCAD4CD65765}" type="presParOf" srcId="{F01DCEA6-AFBE-4EA0-B676-9A45B8DE3C79}" destId="{C0797134-2254-4483-91DF-1D6F387FF1BD}" srcOrd="3" destOrd="0" presId="urn:microsoft.com/office/officeart/2005/8/layout/orgChart1"/>
    <dgm:cxn modelId="{5464E602-39F1-48FF-9FB9-B73C839230E2}" type="presParOf" srcId="{C0797134-2254-4483-91DF-1D6F387FF1BD}" destId="{84944508-8942-44BC-B3D8-8E0C94E67811}" srcOrd="0" destOrd="0" presId="urn:microsoft.com/office/officeart/2005/8/layout/orgChart1"/>
    <dgm:cxn modelId="{60F7E68C-2221-4083-9EF8-A9D1E057FABF}" type="presParOf" srcId="{84944508-8942-44BC-B3D8-8E0C94E67811}" destId="{3AA6BF38-47B1-4228-BF8E-5CD558A0278F}" srcOrd="0" destOrd="0" presId="urn:microsoft.com/office/officeart/2005/8/layout/orgChart1"/>
    <dgm:cxn modelId="{1D5F0A9A-83D4-42C1-BB56-4E19DF07C5A1}" type="presParOf" srcId="{84944508-8942-44BC-B3D8-8E0C94E67811}" destId="{7E89AA05-BECE-48A4-8DE9-0693EBC55C04}" srcOrd="1" destOrd="0" presId="urn:microsoft.com/office/officeart/2005/8/layout/orgChart1"/>
    <dgm:cxn modelId="{90472D45-B714-4868-AA07-BAA84ABD1665}" type="presParOf" srcId="{C0797134-2254-4483-91DF-1D6F387FF1BD}" destId="{A4F6AEAE-9DFA-432B-8EAC-B8C643B6A200}" srcOrd="1" destOrd="0" presId="urn:microsoft.com/office/officeart/2005/8/layout/orgChart1"/>
    <dgm:cxn modelId="{A1AEE0AD-3EC5-49FF-BC63-F15FACC03F39}" type="presParOf" srcId="{C0797134-2254-4483-91DF-1D6F387FF1BD}" destId="{6083242F-A87B-4B2B-9058-25407E332C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D1F6A6-1C50-4888-928F-2EA671F839A0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61C4019-6F9F-417B-870B-CBA636B4A2A5}">
      <dgm:prSet phldrT="[Text]"/>
      <dgm:spPr/>
      <dgm:t>
        <a:bodyPr/>
        <a:lstStyle/>
        <a:p>
          <a:r>
            <a:rPr lang="en-US" b="1" dirty="0">
              <a:solidFill>
                <a:schemeClr val="bg1"/>
              </a:solidFill>
              <a:latin typeface="+mj-lt"/>
              <a:ea typeface="Calibri" panose="020F0502020204030204" pitchFamily="34" charset="0"/>
              <a:cs typeface="Times New Roman" panose="02020603050405020304" pitchFamily="18" charset="0"/>
            </a:rPr>
            <a:t>Capital social </a:t>
          </a:r>
          <a:r>
            <a:rPr lang="en-US" b="1" dirty="0">
              <a:solidFill>
                <a:srgbClr val="002060"/>
              </a:solidFill>
              <a:latin typeface="+mj-lt"/>
              <a:ea typeface="Calibri" panose="020F0502020204030204" pitchFamily="34" charset="0"/>
              <a:cs typeface="Times New Roman" panose="02020603050405020304" pitchFamily="18" charset="0"/>
            </a:rPr>
            <a:t>400 000 lei </a:t>
          </a:r>
          <a:endParaRPr lang="en-US"/>
        </a:p>
      </dgm:t>
    </dgm:pt>
    <dgm:pt modelId="{38EE39AB-DEF1-451D-B518-2A3BE723FE0E}" type="parTrans" cxnId="{1914CF3F-C8D9-4221-BA6E-A0E4A055332A}">
      <dgm:prSet/>
      <dgm:spPr/>
      <dgm:t>
        <a:bodyPr/>
        <a:lstStyle/>
        <a:p>
          <a:endParaRPr lang="en-US"/>
        </a:p>
      </dgm:t>
    </dgm:pt>
    <dgm:pt modelId="{817FCDE9-A4FA-4352-A676-45F95ADB1041}" type="sibTrans" cxnId="{1914CF3F-C8D9-4221-BA6E-A0E4A055332A}">
      <dgm:prSet/>
      <dgm:spPr/>
      <dgm:t>
        <a:bodyPr/>
        <a:lstStyle/>
        <a:p>
          <a:endParaRPr lang="en-US"/>
        </a:p>
      </dgm:t>
    </dgm:pt>
    <dgm:pt modelId="{514FDFE6-6A23-4BA4-9854-2310D1D6308C}">
      <dgm:prSet phldrT="[Text]"/>
      <dgm:spPr/>
      <dgm:t>
        <a:bodyPr/>
        <a:lstStyle/>
        <a:p>
          <a:r>
            <a:rPr lang="en-US" b="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Credit </a:t>
          </a:r>
          <a:r>
            <a:rPr lang="en-US" b="0" dirty="0" err="1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bancar</a:t>
          </a:r>
          <a:r>
            <a:rPr lang="en-US" b="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 </a:t>
          </a:r>
          <a:r>
            <a:rPr lang="en-US" b="1" dirty="0">
              <a:solidFill>
                <a:srgbClr val="002060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100 000 lei</a:t>
          </a:r>
          <a:endParaRPr lang="en-US"/>
        </a:p>
      </dgm:t>
    </dgm:pt>
    <dgm:pt modelId="{C803EF2B-5B3B-4B48-83CE-B47B6294705F}" type="parTrans" cxnId="{BF57C4DA-2D3C-4005-B5E1-81EA717D94AD}">
      <dgm:prSet/>
      <dgm:spPr/>
      <dgm:t>
        <a:bodyPr/>
        <a:lstStyle/>
        <a:p>
          <a:endParaRPr lang="en-US"/>
        </a:p>
      </dgm:t>
    </dgm:pt>
    <dgm:pt modelId="{47627CB3-0A1B-41ED-AC8E-4D97E35ED510}" type="sibTrans" cxnId="{BF57C4DA-2D3C-4005-B5E1-81EA717D94AD}">
      <dgm:prSet/>
      <dgm:spPr/>
      <dgm:t>
        <a:bodyPr/>
        <a:lstStyle/>
        <a:p>
          <a:endParaRPr lang="en-US"/>
        </a:p>
      </dgm:t>
    </dgm:pt>
    <dgm:pt modelId="{5E8848FA-0F20-4AB7-9565-E568EF8AF3B6}">
      <dgm:prSet phldrT="[Text]"/>
      <dgm:spPr/>
      <dgm:t>
        <a:bodyPr/>
        <a:lstStyle/>
        <a:p>
          <a:r>
            <a:rPr lang="en-US" b="1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Total </a:t>
          </a:r>
          <a:r>
            <a:rPr lang="en-US" b="1" dirty="0" err="1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investi</a:t>
          </a:r>
          <a:r>
            <a:rPr lang="ro-MD" b="1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ț</a:t>
          </a:r>
          <a:r>
            <a:rPr lang="en-US" b="1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ii</a:t>
          </a:r>
          <a:r>
            <a:rPr lang="ro-MD" b="1" dirty="0">
              <a:solidFill>
                <a:schemeClr val="bg1"/>
              </a:solidFill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</a:t>
          </a:r>
          <a:r>
            <a:rPr lang="en-US" b="1" dirty="0">
              <a:solidFill>
                <a:srgbClr val="002060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500 000 lei.</a:t>
          </a:r>
          <a:endParaRPr lang="en-US"/>
        </a:p>
      </dgm:t>
    </dgm:pt>
    <dgm:pt modelId="{D2FCAE48-59E0-4953-BCCD-D0A3A131F2ED}" type="parTrans" cxnId="{502263F7-745C-4135-9739-57DCFBF1F296}">
      <dgm:prSet/>
      <dgm:spPr/>
      <dgm:t>
        <a:bodyPr/>
        <a:lstStyle/>
        <a:p>
          <a:endParaRPr lang="en-US"/>
        </a:p>
      </dgm:t>
    </dgm:pt>
    <dgm:pt modelId="{BFC0F8B9-D84F-44F7-A397-4DEA462CCFEE}" type="sibTrans" cxnId="{502263F7-745C-4135-9739-57DCFBF1F296}">
      <dgm:prSet/>
      <dgm:spPr/>
      <dgm:t>
        <a:bodyPr/>
        <a:lstStyle/>
        <a:p>
          <a:endParaRPr lang="en-US"/>
        </a:p>
      </dgm:t>
    </dgm:pt>
    <dgm:pt modelId="{4D58E937-C471-4EE3-ABB7-E5C6101923E3}" type="pres">
      <dgm:prSet presAssocID="{D6D1F6A6-1C50-4888-928F-2EA671F839A0}" presName="Name0" presStyleCnt="0">
        <dgm:presLayoutVars>
          <dgm:dir/>
          <dgm:resizeHandles val="exact"/>
        </dgm:presLayoutVars>
      </dgm:prSet>
      <dgm:spPr/>
    </dgm:pt>
    <dgm:pt modelId="{3DEB8508-7FC2-41E1-BC0A-6A50E72FA794}" type="pres">
      <dgm:prSet presAssocID="{A61C4019-6F9F-417B-870B-CBA636B4A2A5}" presName="node" presStyleLbl="node1" presStyleIdx="0" presStyleCnt="3">
        <dgm:presLayoutVars>
          <dgm:bulletEnabled val="1"/>
        </dgm:presLayoutVars>
      </dgm:prSet>
      <dgm:spPr/>
    </dgm:pt>
    <dgm:pt modelId="{A91DE5F8-0572-4922-95D8-2981290FF669}" type="pres">
      <dgm:prSet presAssocID="{817FCDE9-A4FA-4352-A676-45F95ADB1041}" presName="sibTrans" presStyleLbl="sibTrans2D1" presStyleIdx="0" presStyleCnt="2"/>
      <dgm:spPr/>
    </dgm:pt>
    <dgm:pt modelId="{2D18611F-CF3D-4B0E-8A25-BBFBD6CEEB33}" type="pres">
      <dgm:prSet presAssocID="{817FCDE9-A4FA-4352-A676-45F95ADB1041}" presName="connectorText" presStyleLbl="sibTrans2D1" presStyleIdx="0" presStyleCnt="2"/>
      <dgm:spPr/>
    </dgm:pt>
    <dgm:pt modelId="{54C38F0F-B85F-4BAA-9AA9-D619DD8A97B8}" type="pres">
      <dgm:prSet presAssocID="{514FDFE6-6A23-4BA4-9854-2310D1D6308C}" presName="node" presStyleLbl="node1" presStyleIdx="1" presStyleCnt="3">
        <dgm:presLayoutVars>
          <dgm:bulletEnabled val="1"/>
        </dgm:presLayoutVars>
      </dgm:prSet>
      <dgm:spPr/>
    </dgm:pt>
    <dgm:pt modelId="{9B84A8E6-0A41-420E-A1D4-2AC0BA67D850}" type="pres">
      <dgm:prSet presAssocID="{47627CB3-0A1B-41ED-AC8E-4D97E35ED510}" presName="sibTrans" presStyleLbl="sibTrans2D1" presStyleIdx="1" presStyleCnt="2"/>
      <dgm:spPr/>
    </dgm:pt>
    <dgm:pt modelId="{E6BDF891-A696-48EF-800C-2E50B091C616}" type="pres">
      <dgm:prSet presAssocID="{47627CB3-0A1B-41ED-AC8E-4D97E35ED510}" presName="connectorText" presStyleLbl="sibTrans2D1" presStyleIdx="1" presStyleCnt="2"/>
      <dgm:spPr/>
    </dgm:pt>
    <dgm:pt modelId="{BF53DCA7-D1B1-451B-8991-3822CDF5633E}" type="pres">
      <dgm:prSet presAssocID="{5E8848FA-0F20-4AB7-9565-E568EF8AF3B6}" presName="node" presStyleLbl="node1" presStyleIdx="2" presStyleCnt="3">
        <dgm:presLayoutVars>
          <dgm:bulletEnabled val="1"/>
        </dgm:presLayoutVars>
      </dgm:prSet>
      <dgm:spPr/>
    </dgm:pt>
  </dgm:ptLst>
  <dgm:cxnLst>
    <dgm:cxn modelId="{21475429-0227-4A99-BF95-7E167D015819}" type="presOf" srcId="{817FCDE9-A4FA-4352-A676-45F95ADB1041}" destId="{A91DE5F8-0572-4922-95D8-2981290FF669}" srcOrd="0" destOrd="0" presId="urn:microsoft.com/office/officeart/2005/8/layout/process1"/>
    <dgm:cxn modelId="{8DF9513C-130A-44C9-99F6-06B0D2194753}" type="presOf" srcId="{514FDFE6-6A23-4BA4-9854-2310D1D6308C}" destId="{54C38F0F-B85F-4BAA-9AA9-D619DD8A97B8}" srcOrd="0" destOrd="0" presId="urn:microsoft.com/office/officeart/2005/8/layout/process1"/>
    <dgm:cxn modelId="{1914CF3F-C8D9-4221-BA6E-A0E4A055332A}" srcId="{D6D1F6A6-1C50-4888-928F-2EA671F839A0}" destId="{A61C4019-6F9F-417B-870B-CBA636B4A2A5}" srcOrd="0" destOrd="0" parTransId="{38EE39AB-DEF1-451D-B518-2A3BE723FE0E}" sibTransId="{817FCDE9-A4FA-4352-A676-45F95ADB1041}"/>
    <dgm:cxn modelId="{08879942-795C-466A-8605-9017E6523CAE}" type="presOf" srcId="{47627CB3-0A1B-41ED-AC8E-4D97E35ED510}" destId="{E6BDF891-A696-48EF-800C-2E50B091C616}" srcOrd="1" destOrd="0" presId="urn:microsoft.com/office/officeart/2005/8/layout/process1"/>
    <dgm:cxn modelId="{63B91A76-F649-4821-ABCC-1B5DEDD40BF9}" type="presOf" srcId="{5E8848FA-0F20-4AB7-9565-E568EF8AF3B6}" destId="{BF53DCA7-D1B1-451B-8991-3822CDF5633E}" srcOrd="0" destOrd="0" presId="urn:microsoft.com/office/officeart/2005/8/layout/process1"/>
    <dgm:cxn modelId="{7BC445BD-FAD9-4C13-8DAC-02E6D7279DEF}" type="presOf" srcId="{817FCDE9-A4FA-4352-A676-45F95ADB1041}" destId="{2D18611F-CF3D-4B0E-8A25-BBFBD6CEEB33}" srcOrd="1" destOrd="0" presId="urn:microsoft.com/office/officeart/2005/8/layout/process1"/>
    <dgm:cxn modelId="{375319C4-CCFE-4B3B-8B18-D371EB5935CB}" type="presOf" srcId="{47627CB3-0A1B-41ED-AC8E-4D97E35ED510}" destId="{9B84A8E6-0A41-420E-A1D4-2AC0BA67D850}" srcOrd="0" destOrd="0" presId="urn:microsoft.com/office/officeart/2005/8/layout/process1"/>
    <dgm:cxn modelId="{173526D3-0A97-4D0A-8E6E-ABD73CB16B6B}" type="presOf" srcId="{D6D1F6A6-1C50-4888-928F-2EA671F839A0}" destId="{4D58E937-C471-4EE3-ABB7-E5C6101923E3}" srcOrd="0" destOrd="0" presId="urn:microsoft.com/office/officeart/2005/8/layout/process1"/>
    <dgm:cxn modelId="{BF57C4DA-2D3C-4005-B5E1-81EA717D94AD}" srcId="{D6D1F6A6-1C50-4888-928F-2EA671F839A0}" destId="{514FDFE6-6A23-4BA4-9854-2310D1D6308C}" srcOrd="1" destOrd="0" parTransId="{C803EF2B-5B3B-4B48-83CE-B47B6294705F}" sibTransId="{47627CB3-0A1B-41ED-AC8E-4D97E35ED510}"/>
    <dgm:cxn modelId="{56688AE7-3B07-416B-BDAD-AC21B2231677}" type="presOf" srcId="{A61C4019-6F9F-417B-870B-CBA636B4A2A5}" destId="{3DEB8508-7FC2-41E1-BC0A-6A50E72FA794}" srcOrd="0" destOrd="0" presId="urn:microsoft.com/office/officeart/2005/8/layout/process1"/>
    <dgm:cxn modelId="{502263F7-745C-4135-9739-57DCFBF1F296}" srcId="{D6D1F6A6-1C50-4888-928F-2EA671F839A0}" destId="{5E8848FA-0F20-4AB7-9565-E568EF8AF3B6}" srcOrd="2" destOrd="0" parTransId="{D2FCAE48-59E0-4953-BCCD-D0A3A131F2ED}" sibTransId="{BFC0F8B9-D84F-44F7-A397-4DEA462CCFEE}"/>
    <dgm:cxn modelId="{E06A19A4-15E2-4994-8B34-F257674010D2}" type="presParOf" srcId="{4D58E937-C471-4EE3-ABB7-E5C6101923E3}" destId="{3DEB8508-7FC2-41E1-BC0A-6A50E72FA794}" srcOrd="0" destOrd="0" presId="urn:microsoft.com/office/officeart/2005/8/layout/process1"/>
    <dgm:cxn modelId="{CED596A4-DCDC-4FB5-A171-07A6C4EF887B}" type="presParOf" srcId="{4D58E937-C471-4EE3-ABB7-E5C6101923E3}" destId="{A91DE5F8-0572-4922-95D8-2981290FF669}" srcOrd="1" destOrd="0" presId="urn:microsoft.com/office/officeart/2005/8/layout/process1"/>
    <dgm:cxn modelId="{7C420A84-A4FA-4ACF-92C3-8460B6EC8A0A}" type="presParOf" srcId="{A91DE5F8-0572-4922-95D8-2981290FF669}" destId="{2D18611F-CF3D-4B0E-8A25-BBFBD6CEEB33}" srcOrd="0" destOrd="0" presId="urn:microsoft.com/office/officeart/2005/8/layout/process1"/>
    <dgm:cxn modelId="{7865CA8C-7ABD-4327-BA58-EC90F126AAA8}" type="presParOf" srcId="{4D58E937-C471-4EE3-ABB7-E5C6101923E3}" destId="{54C38F0F-B85F-4BAA-9AA9-D619DD8A97B8}" srcOrd="2" destOrd="0" presId="urn:microsoft.com/office/officeart/2005/8/layout/process1"/>
    <dgm:cxn modelId="{E7A7FD33-FE1D-4D6D-90C2-CF5C2DC8D005}" type="presParOf" srcId="{4D58E937-C471-4EE3-ABB7-E5C6101923E3}" destId="{9B84A8E6-0A41-420E-A1D4-2AC0BA67D850}" srcOrd="3" destOrd="0" presId="urn:microsoft.com/office/officeart/2005/8/layout/process1"/>
    <dgm:cxn modelId="{A951FD5B-885A-43AD-B470-0DE029E3B1B0}" type="presParOf" srcId="{9B84A8E6-0A41-420E-A1D4-2AC0BA67D850}" destId="{E6BDF891-A696-48EF-800C-2E50B091C616}" srcOrd="0" destOrd="0" presId="urn:microsoft.com/office/officeart/2005/8/layout/process1"/>
    <dgm:cxn modelId="{32A384FC-57A8-4FE1-815B-664A39594235}" type="presParOf" srcId="{4D58E937-C471-4EE3-ABB7-E5C6101923E3}" destId="{BF53DCA7-D1B1-451B-8991-3822CDF5633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DE335-3687-40BE-B315-DC6542C4A0CD}">
      <dsp:nvSpPr>
        <dsp:cNvPr id="0" name=""/>
        <dsp:cNvSpPr/>
      </dsp:nvSpPr>
      <dsp:spPr>
        <a:xfrm>
          <a:off x="2743200" y="10556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521"/>
              </a:lnTo>
              <a:lnTo>
                <a:pt x="124292" y="5445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71416-02E2-4660-8BC7-CEB74F806ABB}">
      <dsp:nvSpPr>
        <dsp:cNvPr id="0" name=""/>
        <dsp:cNvSpPr/>
      </dsp:nvSpPr>
      <dsp:spPr>
        <a:xfrm>
          <a:off x="2618907" y="1055678"/>
          <a:ext cx="124292" cy="54452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65C773-BC32-4AE3-A3CD-DF1B82E2B301}">
      <dsp:nvSpPr>
        <dsp:cNvPr id="0" name=""/>
        <dsp:cNvSpPr/>
      </dsp:nvSpPr>
      <dsp:spPr>
        <a:xfrm>
          <a:off x="2743200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2B5A3-3FC3-425A-9D3F-54186A35F6A5}">
      <dsp:nvSpPr>
        <dsp:cNvPr id="0" name=""/>
        <dsp:cNvSpPr/>
      </dsp:nvSpPr>
      <dsp:spPr>
        <a:xfrm>
          <a:off x="2743200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A797C6-1C44-4675-8E1F-A49F638C46EB}">
      <dsp:nvSpPr>
        <dsp:cNvPr id="0" name=""/>
        <dsp:cNvSpPr/>
      </dsp:nvSpPr>
      <dsp:spPr>
        <a:xfrm>
          <a:off x="2027036" y="1055678"/>
          <a:ext cx="716163" cy="1089042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8E7A-C3A4-4CD5-ADE6-9D530FB6D4AB}">
      <dsp:nvSpPr>
        <dsp:cNvPr id="0" name=""/>
        <dsp:cNvSpPr/>
      </dsp:nvSpPr>
      <dsp:spPr>
        <a:xfrm>
          <a:off x="594708" y="1055678"/>
          <a:ext cx="2148491" cy="1089042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EB8D2-C924-4D8D-AF68-2840DB773499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Directorul</a:t>
          </a:r>
          <a:r>
            <a:rPr lang="ro-MD" sz="1300" b="1" kern="1200" dirty="0">
              <a:ln/>
              <a:solidFill>
                <a:srgbClr val="002060"/>
              </a:solidFill>
            </a:rPr>
            <a:t> </a:t>
          </a:r>
          <a:endParaRPr lang="ro-RO" sz="1300" kern="1200"/>
        </a:p>
      </dsp:txBody>
      <dsp:txXfrm>
        <a:off x="2151329" y="463807"/>
        <a:ext cx="1183741" cy="591870"/>
      </dsp:txXfrm>
    </dsp:sp>
    <dsp:sp modelId="{475A0B72-80D7-401A-AE32-582348A6371D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 err="1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Departametntul</a:t>
          </a:r>
          <a:r>
            <a:rPr lang="ro-MD" sz="1300" b="1" kern="1200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de aprovizionare</a:t>
          </a:r>
          <a:endParaRPr lang="en-US" sz="1300" kern="1200"/>
        </a:p>
      </dsp:txBody>
      <dsp:txXfrm>
        <a:off x="2837" y="2144721"/>
        <a:ext cx="1183741" cy="591870"/>
      </dsp:txXfrm>
    </dsp:sp>
    <dsp:sp modelId="{8D86ADB9-C11B-4968-AC10-48359BF88D1B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 de producere</a:t>
          </a:r>
          <a:endParaRPr lang="en-US" sz="1300" kern="1200"/>
        </a:p>
      </dsp:txBody>
      <dsp:txXfrm>
        <a:off x="1435165" y="2144721"/>
        <a:ext cx="1183741" cy="591870"/>
      </dsp:txXfrm>
    </dsp:sp>
    <dsp:sp modelId="{17935DC9-733B-4B91-BDA8-7D0B6B3A384D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 de deservire </a:t>
          </a:r>
          <a:endParaRPr lang="en-US" sz="1300" kern="1200"/>
        </a:p>
      </dsp:txBody>
      <dsp:txXfrm>
        <a:off x="2867492" y="2144721"/>
        <a:ext cx="1183741" cy="591870"/>
      </dsp:txXfrm>
    </dsp:sp>
    <dsp:sp modelId="{4E4693D2-A9AB-40C5-8F4E-73D7D885FAAA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Departamentul</a:t>
          </a:r>
          <a:r>
            <a:rPr lang="ro-MD" sz="1300" b="1" kern="1200" dirty="0">
              <a:ln w="0"/>
              <a:gradFill>
                <a:gsLst>
                  <a:gs pos="21000">
                    <a:srgbClr val="53575C"/>
                  </a:gs>
                  <a:gs pos="88000">
                    <a:srgbClr val="C5C7CA"/>
                  </a:gs>
                </a:gsLst>
                <a:lin ang="5400000"/>
              </a:gra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 </a:t>
          </a:r>
          <a:r>
            <a:rPr lang="ro-MD" sz="1300" b="1" kern="1200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de distribuire</a:t>
          </a:r>
          <a:endParaRPr lang="en-US" sz="1300" b="1" kern="1200"/>
        </a:p>
      </dsp:txBody>
      <dsp:txXfrm>
        <a:off x="4299820" y="2144721"/>
        <a:ext cx="1183741" cy="591870"/>
      </dsp:txXfrm>
    </dsp:sp>
    <dsp:sp modelId="{DEC22106-A646-4740-9C57-D37D78E6E0FF}">
      <dsp:nvSpPr>
        <dsp:cNvPr id="0" name=""/>
        <dsp:cNvSpPr/>
      </dsp:nvSpPr>
      <dsp:spPr>
        <a:xfrm>
          <a:off x="1435165" y="130426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</a:effectLst>
            </a:rPr>
            <a:t>Managerul</a:t>
          </a:r>
          <a:r>
            <a:rPr lang="ro-MD" sz="1300" b="1" kern="1200" dirty="0">
              <a:ln/>
              <a:solidFill>
                <a:schemeClr val="accent4"/>
              </a:solidFill>
            </a:rPr>
            <a:t> </a:t>
          </a:r>
          <a:endParaRPr lang="en-US" sz="1300" kern="1200"/>
        </a:p>
      </dsp:txBody>
      <dsp:txXfrm>
        <a:off x="1435165" y="1304264"/>
        <a:ext cx="1183741" cy="591870"/>
      </dsp:txXfrm>
    </dsp:sp>
    <dsp:sp modelId="{3AA6BF38-47B1-4228-BF8E-5CD558A0278F}">
      <dsp:nvSpPr>
        <dsp:cNvPr id="0" name=""/>
        <dsp:cNvSpPr/>
      </dsp:nvSpPr>
      <dsp:spPr>
        <a:xfrm>
          <a:off x="2867492" y="1304264"/>
          <a:ext cx="1183741" cy="5918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MD" sz="1300" b="1" kern="1200" dirty="0">
              <a:ln w="0"/>
              <a:solidFill>
                <a:srgbClr val="002060"/>
              </a:solidFill>
              <a:effectLst>
                <a:outerShdw blurRad="38100" dist="38100" dir="2700000" algn="tl">
                  <a:srgbClr val="000000">
                    <a:alpha val="43137"/>
                  </a:srgbClr>
                </a:outerShdw>
                <a:reflection blurRad="6350" stA="53000" endA="300" endPos="35500" dir="5400000" sy="-90000" algn="bl" rotWithShape="0"/>
              </a:effectLst>
            </a:rPr>
            <a:t>Contabilul</a:t>
          </a:r>
          <a:endParaRPr lang="en-US" sz="1300" kern="1200"/>
        </a:p>
      </dsp:txBody>
      <dsp:txXfrm>
        <a:off x="2867492" y="1304264"/>
        <a:ext cx="1183741" cy="5918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EB8508-7FC2-41E1-BC0A-6A50E72FA794}">
      <dsp:nvSpPr>
        <dsp:cNvPr id="0" name=""/>
        <dsp:cNvSpPr/>
      </dsp:nvSpPr>
      <dsp:spPr>
        <a:xfrm>
          <a:off x="4822" y="1127289"/>
          <a:ext cx="1441251" cy="945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 dirty="0">
              <a:solidFill>
                <a:schemeClr val="bg1"/>
              </a:solidFill>
              <a:latin typeface="+mj-lt"/>
              <a:ea typeface="Calibri" panose="020F0502020204030204" pitchFamily="34" charset="0"/>
              <a:cs typeface="Times New Roman" panose="02020603050405020304" pitchFamily="18" charset="0"/>
            </a:rPr>
            <a:t>Capital social </a:t>
          </a:r>
          <a:r>
            <a:rPr lang="en-US" sz="1800" b="1" kern="1200" dirty="0">
              <a:solidFill>
                <a:srgbClr val="002060"/>
              </a:solidFill>
              <a:latin typeface="+mj-lt"/>
              <a:ea typeface="Calibri" panose="020F0502020204030204" pitchFamily="34" charset="0"/>
              <a:cs typeface="Times New Roman" panose="02020603050405020304" pitchFamily="18" charset="0"/>
            </a:rPr>
            <a:t>400 000 lei </a:t>
          </a:r>
          <a:endParaRPr lang="en-US" sz="1800" kern="1200"/>
        </a:p>
      </dsp:txBody>
      <dsp:txXfrm>
        <a:off x="32524" y="1154991"/>
        <a:ext cx="1385847" cy="890417"/>
      </dsp:txXfrm>
    </dsp:sp>
    <dsp:sp modelId="{A91DE5F8-0572-4922-95D8-2981290FF669}">
      <dsp:nvSpPr>
        <dsp:cNvPr id="0" name=""/>
        <dsp:cNvSpPr/>
      </dsp:nvSpPr>
      <dsp:spPr>
        <a:xfrm>
          <a:off x="1590198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590198" y="1492970"/>
        <a:ext cx="213882" cy="214458"/>
      </dsp:txXfrm>
    </dsp:sp>
    <dsp:sp modelId="{54C38F0F-B85F-4BAA-9AA9-D619DD8A97B8}">
      <dsp:nvSpPr>
        <dsp:cNvPr id="0" name=""/>
        <dsp:cNvSpPr/>
      </dsp:nvSpPr>
      <dsp:spPr>
        <a:xfrm>
          <a:off x="2022574" y="1127289"/>
          <a:ext cx="1441251" cy="945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0" kern="120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Credit </a:t>
          </a:r>
          <a:r>
            <a:rPr lang="en-US" sz="1800" b="0" kern="1200" dirty="0" err="1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bancar</a:t>
          </a:r>
          <a:r>
            <a:rPr lang="en-US" sz="1800" b="0" kern="120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  </a:t>
          </a:r>
          <a:r>
            <a:rPr lang="en-US" sz="1800" b="1" kern="1200" dirty="0">
              <a:solidFill>
                <a:srgbClr val="002060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100 000 lei</a:t>
          </a:r>
          <a:endParaRPr lang="en-US" sz="1800" kern="1200"/>
        </a:p>
      </dsp:txBody>
      <dsp:txXfrm>
        <a:off x="2050276" y="1154991"/>
        <a:ext cx="1385847" cy="890417"/>
      </dsp:txXfrm>
    </dsp:sp>
    <dsp:sp modelId="{9B84A8E6-0A41-420E-A1D4-2AC0BA67D850}">
      <dsp:nvSpPr>
        <dsp:cNvPr id="0" name=""/>
        <dsp:cNvSpPr/>
      </dsp:nvSpPr>
      <dsp:spPr>
        <a:xfrm>
          <a:off x="3607950" y="1421484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3607950" y="1492970"/>
        <a:ext cx="213882" cy="214458"/>
      </dsp:txXfrm>
    </dsp:sp>
    <dsp:sp modelId="{BF53DCA7-D1B1-451B-8991-3822CDF5633E}">
      <dsp:nvSpPr>
        <dsp:cNvPr id="0" name=""/>
        <dsp:cNvSpPr/>
      </dsp:nvSpPr>
      <dsp:spPr>
        <a:xfrm>
          <a:off x="4040326" y="1127289"/>
          <a:ext cx="1441251" cy="9458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Total </a:t>
          </a:r>
          <a:r>
            <a:rPr lang="en-US" sz="1800" b="1" kern="1200" dirty="0" err="1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investi</a:t>
          </a:r>
          <a:r>
            <a:rPr lang="ro-MD" sz="1800" b="1" kern="120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ț</a:t>
          </a:r>
          <a:r>
            <a:rPr lang="en-US" sz="1800" b="1" kern="1200" dirty="0">
              <a:solidFill>
                <a:schemeClr val="bg1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ii</a:t>
          </a:r>
          <a:r>
            <a:rPr lang="ro-MD" sz="1800" b="1" kern="1200" dirty="0">
              <a:solidFill>
                <a:schemeClr val="bg1"/>
              </a:solidFill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</a:t>
          </a:r>
          <a:r>
            <a:rPr lang="en-US" sz="1800" b="1" kern="1200" dirty="0">
              <a:solidFill>
                <a:srgbClr val="002060"/>
              </a:solidFill>
              <a:latin typeface="Times New Roman" panose="02020603050405020304" pitchFamily="18" charset="0"/>
              <a:ea typeface="Calibri" panose="020F0502020204030204" pitchFamily="34" charset="0"/>
              <a:cs typeface="Times New Roman" panose="02020603050405020304" pitchFamily="18" charset="0"/>
            </a:rPr>
            <a:t>500 000 lei.</a:t>
          </a:r>
          <a:endParaRPr lang="en-US" sz="1800" kern="1200"/>
        </a:p>
      </dsp:txBody>
      <dsp:txXfrm>
        <a:off x="4068028" y="1154991"/>
        <a:ext cx="1385847" cy="890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2459E-7EEB-4DDB-8B98-6949F14F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Gutu</dc:creator>
  <cp:keywords/>
  <dc:description/>
  <cp:lastModifiedBy>Admin</cp:lastModifiedBy>
  <cp:revision>3</cp:revision>
  <dcterms:created xsi:type="dcterms:W3CDTF">2022-06-15T06:26:00Z</dcterms:created>
  <dcterms:modified xsi:type="dcterms:W3CDTF">2022-06-15T09:50:00Z</dcterms:modified>
</cp:coreProperties>
</file>